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0951" w:rsidP="0718F16F" w:rsidRDefault="32724729" w14:paraId="1D9458F8" w14:textId="2606FAE6">
      <w:pPr>
        <w:pStyle w:val="Heading2"/>
        <w:keepNext w:val="0"/>
        <w:keepLines w:val="0"/>
        <w:tabs>
          <w:tab w:val="left" w:pos="360"/>
        </w:tabs>
        <w:spacing w:before="0" w:after="0" w:line="240" w:lineRule="auto"/>
        <w:jc w:val="center"/>
        <w:rPr>
          <w:color w:val="000000" w:themeColor="text1" w:themeTint="FF" w:themeShade="FF"/>
        </w:rPr>
      </w:pPr>
      <w:r w:rsidRPr="0718F16F" w:rsidR="2814F07E">
        <w:rPr>
          <w:color w:val="000000" w:themeColor="text1" w:themeTint="FF" w:themeShade="FF"/>
        </w:rPr>
        <w:t>Impact Grants</w:t>
      </w:r>
      <w:r w:rsidRPr="0718F16F" w:rsidR="5E248B43">
        <w:rPr>
          <w:color w:val="000000" w:themeColor="text1" w:themeTint="FF" w:themeShade="FF"/>
        </w:rPr>
        <w:t xml:space="preserve"> from the Baton Rouge Area Foundation</w:t>
      </w:r>
      <w:r>
        <w:br/>
      </w:r>
      <w:r w:rsidRPr="0718F16F" w:rsidR="32724729">
        <w:rPr>
          <w:color w:val="000000" w:themeColor="text1" w:themeTint="FF" w:themeShade="FF"/>
        </w:rPr>
        <w:t>Letter</w:t>
      </w:r>
      <w:r w:rsidRPr="0718F16F" w:rsidR="2749BF43">
        <w:rPr>
          <w:color w:val="000000" w:themeColor="text1" w:themeTint="FF" w:themeShade="FF"/>
        </w:rPr>
        <w:t xml:space="preserve"> of Intent Questions</w:t>
      </w:r>
      <w:r w:rsidRPr="0718F16F" w:rsidR="58AF6E52">
        <w:rPr>
          <w:color w:val="000000" w:themeColor="text1" w:themeTint="FF" w:themeShade="FF"/>
        </w:rPr>
        <w:t xml:space="preserve"> </w:t>
      </w:r>
    </w:p>
    <w:p w:rsidR="00840951" w:rsidP="0718F16F" w:rsidRDefault="025FEE48" w14:paraId="14352180" w14:textId="6BC996F5">
      <w:pPr>
        <w:pStyle w:val="Heading2"/>
        <w:keepNext w:val="0"/>
        <w:keepLines w:val="0"/>
        <w:tabs>
          <w:tab w:val="left" w:pos="360"/>
        </w:tabs>
        <w:spacing w:line="360" w:lineRule="auto"/>
        <w:rPr>
          <w:color w:val="000000" w:themeColor="text1" w:themeTint="FF" w:themeShade="FF"/>
        </w:rPr>
      </w:pPr>
      <w:r>
        <w:br/>
      </w:r>
      <w:r w:rsidRPr="0718F16F" w:rsidR="025FEE48">
        <w:rPr>
          <w:color w:val="000000" w:themeColor="text1" w:themeTint="FF" w:themeShade="FF"/>
        </w:rPr>
        <w:t>A.</w:t>
      </w:r>
      <w:r w:rsidRPr="0718F16F" w:rsidR="025FEE48">
        <w:rPr>
          <w:color w:val="000000" w:themeColor="text1" w:themeTint="FF" w:themeShade="FF"/>
          <w:sz w:val="14"/>
          <w:szCs w:val="14"/>
        </w:rPr>
        <w:t xml:space="preserve">  </w:t>
      </w:r>
      <w:r w:rsidRPr="0718F16F" w:rsidR="025FEE48">
        <w:rPr>
          <w:color w:val="000000" w:themeColor="text1" w:themeTint="FF" w:themeShade="FF"/>
        </w:rPr>
        <w:t>Applicant Information:</w:t>
      </w:r>
    </w:p>
    <w:p w:rsidR="13E833BA" w:rsidP="0718F16F" w:rsidRDefault="55FFF6A5" w14:paraId="650B372F" w14:textId="66C5DF93">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55FFF6A5">
        <w:rPr>
          <w:rFonts w:ascii="Aptos Display" w:hAnsi="Aptos Display" w:eastAsia="" w:cs="" w:asciiTheme="majorAscii" w:hAnsiTheme="majorAscii" w:eastAsiaTheme="majorEastAsia" w:cstheme="majorBidi"/>
          <w:color w:val="000000" w:themeColor="text1" w:themeTint="FF" w:themeShade="FF"/>
        </w:rPr>
        <w:t xml:space="preserve">Name of </w:t>
      </w:r>
      <w:r w:rsidRPr="0718F16F" w:rsidR="2C05098E">
        <w:rPr>
          <w:rFonts w:ascii="Aptos Display" w:hAnsi="Aptos Display" w:eastAsia="" w:cs="" w:asciiTheme="majorAscii" w:hAnsiTheme="majorAscii" w:eastAsiaTheme="majorEastAsia" w:cstheme="majorBidi"/>
          <w:color w:val="000000" w:themeColor="text1" w:themeTint="FF" w:themeShade="FF"/>
        </w:rPr>
        <w:t>Organization</w:t>
      </w:r>
      <w:r w:rsidRPr="0718F16F" w:rsidR="55FFF6A5">
        <w:rPr>
          <w:rFonts w:ascii="Aptos Display" w:hAnsi="Aptos Display" w:eastAsia="" w:cs="" w:asciiTheme="majorAscii" w:hAnsiTheme="majorAscii" w:eastAsiaTheme="majorEastAsia" w:cstheme="majorBidi"/>
          <w:color w:val="000000" w:themeColor="text1" w:themeTint="FF" w:themeShade="FF"/>
        </w:rPr>
        <w:t>:</w:t>
      </w:r>
    </w:p>
    <w:p w:rsidR="357C3314" w:rsidP="0718F16F" w:rsidRDefault="7B7ED27F" w14:paraId="13670BFD" w14:textId="1567E2D7">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7B7ED27F">
        <w:rPr>
          <w:rFonts w:ascii="Aptos Display" w:hAnsi="Aptos Display" w:eastAsia="" w:cs="" w:asciiTheme="majorAscii" w:hAnsiTheme="majorAscii" w:eastAsiaTheme="majorEastAsia" w:cstheme="majorBidi"/>
          <w:color w:val="000000" w:themeColor="text1" w:themeTint="FF" w:themeShade="FF"/>
        </w:rPr>
        <w:t>Name of Executive Director/President/CEO</w:t>
      </w:r>
    </w:p>
    <w:p w:rsidR="125164F2" w:rsidP="0718F16F" w:rsidRDefault="0D10647C" w14:paraId="52D4048C" w14:textId="688C98FF">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0D10647C">
        <w:rPr>
          <w:rFonts w:ascii="Aptos Display" w:hAnsi="Aptos Display" w:eastAsia="" w:cs="" w:asciiTheme="majorAscii" w:hAnsiTheme="majorAscii" w:eastAsiaTheme="majorEastAsia" w:cstheme="majorBidi"/>
          <w:color w:val="000000" w:themeColor="text1" w:themeTint="FF" w:themeShade="FF"/>
        </w:rPr>
        <w:t xml:space="preserve">Organization Mailing </w:t>
      </w:r>
      <w:r w:rsidRPr="0718F16F" w:rsidR="357C3314">
        <w:rPr>
          <w:rFonts w:ascii="Aptos Display" w:hAnsi="Aptos Display" w:eastAsia="" w:cs="" w:asciiTheme="majorAscii" w:hAnsiTheme="majorAscii" w:eastAsiaTheme="majorEastAsia" w:cstheme="majorBidi"/>
          <w:color w:val="000000" w:themeColor="text1" w:themeTint="FF" w:themeShade="FF"/>
        </w:rPr>
        <w:t>Address</w:t>
      </w:r>
      <w:r w:rsidRPr="0718F16F" w:rsidR="005205EA">
        <w:rPr>
          <w:rFonts w:ascii="Aptos Display" w:hAnsi="Aptos Display" w:eastAsia="" w:cs="" w:asciiTheme="majorAscii" w:hAnsiTheme="majorAscii" w:eastAsiaTheme="majorEastAsia" w:cstheme="majorBidi"/>
          <w:color w:val="000000" w:themeColor="text1" w:themeTint="FF" w:themeShade="FF"/>
        </w:rPr>
        <w:t xml:space="preserve"> Line 1</w:t>
      </w:r>
    </w:p>
    <w:p w:rsidR="005205EA" w:rsidP="0718F16F" w:rsidRDefault="623E8686" w14:paraId="270EA92A" w14:textId="53A82633">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623E8686">
        <w:rPr>
          <w:rFonts w:ascii="Aptos Display" w:hAnsi="Aptos Display" w:eastAsia="" w:cs="" w:asciiTheme="majorAscii" w:hAnsiTheme="majorAscii" w:eastAsiaTheme="majorEastAsia" w:cstheme="majorBidi"/>
          <w:color w:val="000000" w:themeColor="text1" w:themeTint="FF" w:themeShade="FF"/>
        </w:rPr>
        <w:t xml:space="preserve">Organization Mailing </w:t>
      </w:r>
      <w:r w:rsidRPr="0718F16F" w:rsidR="005205EA">
        <w:rPr>
          <w:rFonts w:ascii="Aptos Display" w:hAnsi="Aptos Display" w:eastAsia="" w:cs="" w:asciiTheme="majorAscii" w:hAnsiTheme="majorAscii" w:eastAsiaTheme="majorEastAsia" w:cstheme="majorBidi"/>
          <w:color w:val="000000" w:themeColor="text1" w:themeTint="FF" w:themeShade="FF"/>
        </w:rPr>
        <w:t>Address Line 2</w:t>
      </w:r>
    </w:p>
    <w:p w:rsidR="357C3314" w:rsidP="0718F16F" w:rsidRDefault="2FE45BD1" w14:paraId="3FB77A73" w14:textId="790E1637">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2FE45BD1">
        <w:rPr>
          <w:rFonts w:ascii="Aptos Display" w:hAnsi="Aptos Display" w:eastAsia="" w:cs="" w:asciiTheme="majorAscii" w:hAnsiTheme="majorAscii" w:eastAsiaTheme="majorEastAsia" w:cstheme="majorBidi"/>
          <w:color w:val="000000" w:themeColor="text1" w:themeTint="FF" w:themeShade="FF"/>
        </w:rPr>
        <w:t xml:space="preserve">Organization Mailing </w:t>
      </w:r>
      <w:r w:rsidRPr="0718F16F" w:rsidR="357C3314">
        <w:rPr>
          <w:rFonts w:ascii="Aptos Display" w:hAnsi="Aptos Display" w:eastAsia="" w:cs="" w:asciiTheme="majorAscii" w:hAnsiTheme="majorAscii" w:eastAsiaTheme="majorEastAsia" w:cstheme="majorBidi"/>
          <w:color w:val="000000" w:themeColor="text1" w:themeTint="FF" w:themeShade="FF"/>
        </w:rPr>
        <w:t>City</w:t>
      </w:r>
    </w:p>
    <w:p w:rsidR="357C3314" w:rsidP="0718F16F" w:rsidRDefault="6CB4E08F" w14:paraId="2FD9B38F" w14:textId="26952C20">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6CB4E08F">
        <w:rPr>
          <w:rFonts w:ascii="Aptos Display" w:hAnsi="Aptos Display" w:eastAsia="" w:cs="" w:asciiTheme="majorAscii" w:hAnsiTheme="majorAscii" w:eastAsiaTheme="majorEastAsia" w:cstheme="majorBidi"/>
          <w:color w:val="000000" w:themeColor="text1" w:themeTint="FF" w:themeShade="FF"/>
        </w:rPr>
        <w:t xml:space="preserve">Organization Mailing </w:t>
      </w:r>
      <w:r w:rsidRPr="0718F16F" w:rsidR="357C3314">
        <w:rPr>
          <w:rFonts w:ascii="Aptos Display" w:hAnsi="Aptos Display" w:eastAsia="" w:cs="" w:asciiTheme="majorAscii" w:hAnsiTheme="majorAscii" w:eastAsiaTheme="majorEastAsia" w:cstheme="majorBidi"/>
          <w:color w:val="000000" w:themeColor="text1" w:themeTint="FF" w:themeShade="FF"/>
        </w:rPr>
        <w:t>State</w:t>
      </w:r>
    </w:p>
    <w:p w:rsidR="357C3314" w:rsidP="0718F16F" w:rsidRDefault="267B2580" w14:paraId="2D11E303" w14:textId="7590BDDF">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267B2580">
        <w:rPr>
          <w:rFonts w:ascii="Aptos Display" w:hAnsi="Aptos Display" w:eastAsia="" w:cs="" w:asciiTheme="majorAscii" w:hAnsiTheme="majorAscii" w:eastAsiaTheme="majorEastAsia" w:cstheme="majorBidi"/>
          <w:color w:val="000000" w:themeColor="text1" w:themeTint="FF" w:themeShade="FF"/>
        </w:rPr>
        <w:t xml:space="preserve">Organization </w:t>
      </w:r>
      <w:r w:rsidRPr="0718F16F" w:rsidR="6075FEC3">
        <w:rPr>
          <w:rFonts w:ascii="Aptos Display" w:hAnsi="Aptos Display" w:eastAsia="" w:cs="" w:asciiTheme="majorAscii" w:hAnsiTheme="majorAscii" w:eastAsiaTheme="majorEastAsia" w:cstheme="majorBidi"/>
          <w:color w:val="000000" w:themeColor="text1" w:themeTint="FF" w:themeShade="FF"/>
        </w:rPr>
        <w:t>Mailing Zip</w:t>
      </w:r>
      <w:r w:rsidRPr="0718F16F" w:rsidR="357C3314">
        <w:rPr>
          <w:rFonts w:ascii="Aptos Display" w:hAnsi="Aptos Display" w:eastAsia="" w:cs="" w:asciiTheme="majorAscii" w:hAnsiTheme="majorAscii" w:eastAsiaTheme="majorEastAsia" w:cstheme="majorBidi"/>
          <w:color w:val="000000" w:themeColor="text1" w:themeTint="FF" w:themeShade="FF"/>
        </w:rPr>
        <w:t xml:space="preserve"> Code</w:t>
      </w:r>
    </w:p>
    <w:p w:rsidR="357C3314" w:rsidP="0718F16F" w:rsidRDefault="07F7DD52" w14:paraId="1359F393" w14:textId="3E319264">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07F7DD52">
        <w:rPr>
          <w:rFonts w:ascii="Aptos Display" w:hAnsi="Aptos Display" w:eastAsia="" w:cs="" w:asciiTheme="majorAscii" w:hAnsiTheme="majorAscii" w:eastAsiaTheme="majorEastAsia" w:cstheme="majorBidi"/>
          <w:color w:val="000000" w:themeColor="text1" w:themeTint="FF" w:themeShade="FF"/>
        </w:rPr>
        <w:t xml:space="preserve">Organization Mailing </w:t>
      </w:r>
      <w:r w:rsidRPr="0718F16F" w:rsidR="25F670DB">
        <w:rPr>
          <w:rFonts w:ascii="Aptos Display" w:hAnsi="Aptos Display" w:eastAsia="" w:cs="" w:asciiTheme="majorAscii" w:hAnsiTheme="majorAscii" w:eastAsiaTheme="majorEastAsia" w:cstheme="majorBidi"/>
          <w:color w:val="000000" w:themeColor="text1" w:themeTint="FF" w:themeShade="FF"/>
        </w:rPr>
        <w:t>Website</w:t>
      </w:r>
    </w:p>
    <w:p w:rsidR="357C3314" w:rsidP="0718F16F" w:rsidRDefault="14C552E4" w14:paraId="67B66C98" w14:textId="01816755">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14C552E4">
        <w:rPr>
          <w:rFonts w:ascii="Aptos Display" w:hAnsi="Aptos Display" w:eastAsia="" w:cs="" w:asciiTheme="majorAscii" w:hAnsiTheme="majorAscii" w:eastAsiaTheme="majorEastAsia" w:cstheme="majorBidi"/>
          <w:color w:val="000000" w:themeColor="text1" w:themeTint="FF" w:themeShade="FF"/>
        </w:rPr>
        <w:t xml:space="preserve">Organization Mailing </w:t>
      </w:r>
      <w:r w:rsidRPr="0718F16F" w:rsidR="357C3314">
        <w:rPr>
          <w:rFonts w:ascii="Aptos Display" w:hAnsi="Aptos Display" w:eastAsia="" w:cs="" w:asciiTheme="majorAscii" w:hAnsiTheme="majorAscii" w:eastAsiaTheme="majorEastAsia" w:cstheme="majorBidi"/>
          <w:color w:val="000000" w:themeColor="text1" w:themeTint="FF" w:themeShade="FF"/>
        </w:rPr>
        <w:t>Email</w:t>
      </w:r>
    </w:p>
    <w:p w:rsidR="00840951" w:rsidP="0718F16F" w:rsidRDefault="1D9219B0" w14:paraId="0284DAA3" w14:textId="10B1EF38">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1D9219B0">
        <w:rPr>
          <w:rFonts w:ascii="Aptos Display" w:hAnsi="Aptos Display" w:eastAsia="" w:cs="" w:asciiTheme="majorAscii" w:hAnsiTheme="majorAscii" w:eastAsiaTheme="majorEastAsia" w:cstheme="majorBidi"/>
          <w:color w:val="000000" w:themeColor="text1" w:themeTint="FF" w:themeShade="FF"/>
        </w:rPr>
        <w:t>Name of Primary Point of Contact</w:t>
      </w:r>
    </w:p>
    <w:p w:rsidR="4C20CB8A" w:rsidP="0718F16F" w:rsidRDefault="4C20CB8A" w14:paraId="52E251DA" w14:textId="2002DCD6">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4C20CB8A">
        <w:rPr>
          <w:rFonts w:ascii="Aptos Display" w:hAnsi="Aptos Display" w:eastAsia="" w:cs="" w:asciiTheme="majorAscii" w:hAnsiTheme="majorAscii" w:eastAsiaTheme="majorEastAsia" w:cstheme="majorBidi"/>
          <w:color w:val="000000" w:themeColor="text1" w:themeTint="FF" w:themeShade="FF"/>
        </w:rPr>
        <w:t>Title of Primary Point of Contact</w:t>
      </w:r>
    </w:p>
    <w:p w:rsidR="4C20CB8A" w:rsidP="0718F16F" w:rsidRDefault="4C20CB8A" w14:paraId="7485D537" w14:textId="431737D0">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4C20CB8A">
        <w:rPr>
          <w:rFonts w:ascii="Aptos Display" w:hAnsi="Aptos Display" w:eastAsia="" w:cs="" w:asciiTheme="majorAscii" w:hAnsiTheme="majorAscii" w:eastAsiaTheme="majorEastAsia" w:cstheme="majorBidi"/>
          <w:color w:val="000000" w:themeColor="text1" w:themeTint="FF" w:themeShade="FF"/>
        </w:rPr>
        <w:t>Role of Primary Point of Contact</w:t>
      </w:r>
    </w:p>
    <w:p w:rsidR="008A639D" w:rsidP="0718F16F" w:rsidRDefault="008A639D" w14:paraId="375F909E" w14:textId="3E9B7426">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008A639D">
        <w:rPr>
          <w:rFonts w:ascii="Aptos Display" w:hAnsi="Aptos Display" w:eastAsia="" w:cs="" w:asciiTheme="majorAscii" w:hAnsiTheme="majorAscii" w:eastAsiaTheme="majorEastAsia" w:cstheme="majorBidi"/>
          <w:color w:val="000000" w:themeColor="text1" w:themeTint="FF" w:themeShade="FF"/>
        </w:rPr>
        <w:t>Phone Number of Primary Point of Contact</w:t>
      </w:r>
    </w:p>
    <w:p w:rsidR="4C20CB8A" w:rsidP="0718F16F" w:rsidRDefault="4C20CB8A" w14:paraId="67035320" w14:textId="6027E739">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4C20CB8A">
        <w:rPr>
          <w:rFonts w:ascii="Aptos Display" w:hAnsi="Aptos Display" w:eastAsia="" w:cs="" w:asciiTheme="majorAscii" w:hAnsiTheme="majorAscii" w:eastAsiaTheme="majorEastAsia" w:cstheme="majorBidi"/>
          <w:color w:val="000000" w:themeColor="text1" w:themeTint="FF" w:themeShade="FF"/>
        </w:rPr>
        <w:t>Email Address of Primary Point of Contact</w:t>
      </w:r>
    </w:p>
    <w:p w:rsidR="00840951" w:rsidP="0718F16F" w:rsidRDefault="00840951" w14:paraId="0303005E" w14:textId="737CB895">
      <w:pPr>
        <w:spacing w:after="0" w:line="360" w:lineRule="auto"/>
        <w:ind w:left="720"/>
        <w:rPr>
          <w:rFonts w:ascii="Aptos Display" w:hAnsi="Aptos Display" w:eastAsia="" w:cs="" w:asciiTheme="majorAscii" w:hAnsiTheme="majorAscii" w:eastAsiaTheme="majorEastAsia" w:cstheme="majorBidi"/>
          <w:color w:val="000000" w:themeColor="text1" w:themeTint="FF" w:themeShade="FF"/>
        </w:rPr>
      </w:pPr>
    </w:p>
    <w:p w:rsidR="46CC3187" w:rsidP="0718F16F" w:rsidRDefault="46CC3187" w14:paraId="22513019" w14:textId="44BA0671">
      <w:pPr>
        <w:pStyle w:val="Heading2"/>
        <w:keepNext w:val="0"/>
        <w:keepLines w:val="0"/>
        <w:tabs>
          <w:tab w:val="left" w:pos="360"/>
        </w:tabs>
        <w:spacing w:line="360" w:lineRule="auto"/>
        <w:rPr>
          <w:color w:val="000000" w:themeColor="text1" w:themeTint="FF" w:themeShade="FF"/>
        </w:rPr>
      </w:pPr>
      <w:r w:rsidRPr="0718F16F" w:rsidR="46CC3187">
        <w:rPr>
          <w:color w:val="000000" w:themeColor="text1" w:themeTint="FF" w:themeShade="FF"/>
        </w:rPr>
        <w:t>B.</w:t>
      </w:r>
      <w:r w:rsidRPr="0718F16F" w:rsidR="46CC3187">
        <w:rPr>
          <w:color w:val="000000" w:themeColor="text1" w:themeTint="FF" w:themeShade="FF"/>
          <w:sz w:val="14"/>
          <w:szCs w:val="14"/>
        </w:rPr>
        <w:t xml:space="preserve">  </w:t>
      </w:r>
      <w:r w:rsidRPr="0718F16F" w:rsidR="7B2A1AD3">
        <w:rPr>
          <w:color w:val="000000" w:themeColor="text1" w:themeTint="FF" w:themeShade="FF"/>
        </w:rPr>
        <w:t>Organization Details</w:t>
      </w:r>
      <w:r w:rsidRPr="0718F16F" w:rsidR="46CC3187">
        <w:rPr>
          <w:color w:val="000000" w:themeColor="text1" w:themeTint="FF" w:themeShade="FF"/>
        </w:rPr>
        <w:t>:</w:t>
      </w:r>
    </w:p>
    <w:p w:rsidR="49B747AF" w:rsidP="0718F16F" w:rsidRDefault="49B747AF" w14:paraId="5236E418" w14:textId="014AD60B">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49B747AF">
        <w:rPr>
          <w:rFonts w:ascii="Aptos Display" w:hAnsi="Aptos Display" w:eastAsia="" w:cs="" w:asciiTheme="majorAscii" w:hAnsiTheme="majorAscii" w:eastAsiaTheme="majorEastAsia" w:cstheme="majorBidi"/>
          <w:color w:val="000000" w:themeColor="text1" w:themeTint="FF" w:themeShade="FF"/>
        </w:rPr>
        <w:t>Organization Employer Identification Number (EIN)</w:t>
      </w:r>
    </w:p>
    <w:p w:rsidR="5076CD5D" w:rsidP="0718F16F" w:rsidRDefault="1B86696A" w14:paraId="0F67F4DC" w14:textId="2AA6134F">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1B86696A">
        <w:rPr>
          <w:rFonts w:ascii="Aptos Display" w:hAnsi="Aptos Display" w:eastAsia="" w:cs="" w:asciiTheme="majorAscii" w:hAnsiTheme="majorAscii" w:eastAsiaTheme="majorEastAsia" w:cstheme="majorBidi"/>
          <w:color w:val="000000" w:themeColor="text1" w:themeTint="FF" w:themeShade="FF"/>
        </w:rPr>
        <w:t xml:space="preserve">What is </w:t>
      </w:r>
      <w:r w:rsidRPr="0718F16F" w:rsidR="1925FD49">
        <w:rPr>
          <w:rFonts w:ascii="Aptos Display" w:hAnsi="Aptos Display" w:eastAsia="" w:cs="" w:asciiTheme="majorAscii" w:hAnsiTheme="majorAscii" w:eastAsiaTheme="majorEastAsia" w:cstheme="majorBidi"/>
          <w:color w:val="000000" w:themeColor="text1" w:themeTint="FF" w:themeShade="FF"/>
        </w:rPr>
        <w:t>your organization's mission statement</w:t>
      </w:r>
      <w:r w:rsidRPr="0718F16F" w:rsidR="7ABDC9A4">
        <w:rPr>
          <w:rFonts w:ascii="Aptos Display" w:hAnsi="Aptos Display" w:eastAsia="" w:cs="" w:asciiTheme="majorAscii" w:hAnsiTheme="majorAscii" w:eastAsiaTheme="majorEastAsia" w:cstheme="majorBidi"/>
          <w:color w:val="000000" w:themeColor="text1" w:themeTint="FF" w:themeShade="FF"/>
        </w:rPr>
        <w:t>?</w:t>
      </w:r>
    </w:p>
    <w:p w:rsidR="5076CD5D" w:rsidP="0718F16F" w:rsidRDefault="1B86696A" w14:paraId="6D116490" w14:textId="3F73C37B">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1B86696A">
        <w:rPr>
          <w:rFonts w:ascii="Aptos Display" w:hAnsi="Aptos Display" w:eastAsia="" w:cs="" w:asciiTheme="majorAscii" w:hAnsiTheme="majorAscii" w:eastAsiaTheme="majorEastAsia" w:cstheme="majorBidi"/>
          <w:color w:val="000000" w:themeColor="text1" w:themeTint="FF" w:themeShade="FF"/>
        </w:rPr>
        <w:t xml:space="preserve"> How long has your organization been in existence?</w:t>
      </w:r>
      <w:r>
        <w:br/>
      </w:r>
    </w:p>
    <w:p w:rsidR="39BF6C6B" w:rsidP="0718F16F" w:rsidRDefault="390D7C7F" w14:paraId="449B03C9" w14:textId="321130AB">
      <w:pPr>
        <w:pStyle w:val="Heading2"/>
        <w:keepNext w:val="0"/>
        <w:keepLines w:val="0"/>
        <w:tabs>
          <w:tab w:val="left" w:pos="360"/>
        </w:tabs>
        <w:spacing w:after="0" w:line="360" w:lineRule="auto"/>
        <w:rPr>
          <w:color w:val="000000" w:themeColor="text1" w:themeTint="FF" w:themeShade="FF"/>
        </w:rPr>
      </w:pPr>
      <w:r w:rsidRPr="0718F16F" w:rsidR="390D7C7F">
        <w:rPr>
          <w:color w:val="000000" w:themeColor="text1" w:themeTint="FF" w:themeShade="FF"/>
        </w:rPr>
        <w:t>C</w:t>
      </w:r>
      <w:r w:rsidRPr="0718F16F" w:rsidR="19343EC2">
        <w:rPr>
          <w:color w:val="000000" w:themeColor="text1" w:themeTint="FF" w:themeShade="FF"/>
        </w:rPr>
        <w:t xml:space="preserve">.  </w:t>
      </w:r>
      <w:r w:rsidRPr="0718F16F" w:rsidR="06D5E327">
        <w:rPr>
          <w:color w:val="000000" w:themeColor="text1" w:themeTint="FF" w:themeShade="FF"/>
        </w:rPr>
        <w:t>Financial Information</w:t>
      </w:r>
      <w:r w:rsidRPr="0718F16F" w:rsidR="0E34E540">
        <w:rPr>
          <w:color w:val="000000" w:themeColor="text1" w:themeTint="FF" w:themeShade="FF"/>
        </w:rPr>
        <w:t xml:space="preserve"> </w:t>
      </w:r>
    </w:p>
    <w:p w:rsidR="5C3BE4E2" w:rsidP="0718F16F" w:rsidRDefault="1F1E2760" w14:paraId="4938C8D5" w14:textId="32A709E1">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1F1E2760">
        <w:rPr>
          <w:rFonts w:ascii="Aptos Display" w:hAnsi="Aptos Display" w:eastAsia="" w:cs="" w:asciiTheme="majorAscii" w:hAnsiTheme="majorAscii" w:eastAsiaTheme="majorEastAsia" w:cstheme="majorBidi"/>
          <w:color w:val="000000" w:themeColor="text1" w:themeTint="FF" w:themeShade="FF"/>
        </w:rPr>
        <w:t xml:space="preserve">What is </w:t>
      </w:r>
      <w:r w:rsidRPr="0718F16F" w:rsidR="0A7F5EF5">
        <w:rPr>
          <w:rFonts w:ascii="Aptos Display" w:hAnsi="Aptos Display" w:eastAsia="" w:cs="" w:asciiTheme="majorAscii" w:hAnsiTheme="majorAscii" w:eastAsiaTheme="majorEastAsia" w:cstheme="majorBidi"/>
          <w:color w:val="000000" w:themeColor="text1" w:themeTint="FF" w:themeShade="FF"/>
        </w:rPr>
        <w:t xml:space="preserve">your organization’s </w:t>
      </w:r>
      <w:r w:rsidRPr="0718F16F" w:rsidR="008F3FC1">
        <w:rPr>
          <w:rFonts w:ascii="Aptos Display" w:hAnsi="Aptos Display" w:eastAsia="" w:cs="" w:asciiTheme="majorAscii" w:hAnsiTheme="majorAscii" w:eastAsiaTheme="majorEastAsia" w:cstheme="majorBidi"/>
          <w:color w:val="000000" w:themeColor="text1" w:themeTint="FF" w:themeShade="FF"/>
        </w:rPr>
        <w:t>total annual</w:t>
      </w:r>
      <w:r w:rsidRPr="0718F16F" w:rsidR="6E8F64C6">
        <w:rPr>
          <w:rFonts w:ascii="Aptos Display" w:hAnsi="Aptos Display" w:eastAsia="" w:cs="" w:asciiTheme="majorAscii" w:hAnsiTheme="majorAscii" w:eastAsiaTheme="majorEastAsia" w:cstheme="majorBidi"/>
          <w:color w:val="000000" w:themeColor="text1" w:themeTint="FF" w:themeShade="FF"/>
        </w:rPr>
        <w:t xml:space="preserve"> </w:t>
      </w:r>
      <w:r w:rsidRPr="0718F16F" w:rsidR="0A7F5EF5">
        <w:rPr>
          <w:rFonts w:ascii="Aptos Display" w:hAnsi="Aptos Display" w:eastAsia="" w:cs="" w:asciiTheme="majorAscii" w:hAnsiTheme="majorAscii" w:eastAsiaTheme="majorEastAsia" w:cstheme="majorBidi"/>
          <w:color w:val="000000" w:themeColor="text1" w:themeTint="FF" w:themeShade="FF"/>
        </w:rPr>
        <w:t>budget</w:t>
      </w:r>
      <w:r w:rsidRPr="0718F16F" w:rsidR="1F1E2760">
        <w:rPr>
          <w:rFonts w:ascii="Aptos Display" w:hAnsi="Aptos Display" w:eastAsia="" w:cs="" w:asciiTheme="majorAscii" w:hAnsiTheme="majorAscii" w:eastAsiaTheme="majorEastAsia" w:cstheme="majorBidi"/>
          <w:color w:val="000000" w:themeColor="text1" w:themeTint="FF" w:themeShade="FF"/>
        </w:rPr>
        <w:t>?</w:t>
      </w:r>
    </w:p>
    <w:p w:rsidR="6DE7452C" w:rsidP="0718F16F" w:rsidRDefault="6DE7452C" w14:paraId="376954D9" w14:textId="5B6B6333">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6DE7452C">
        <w:rPr>
          <w:rFonts w:ascii="Aptos Display" w:hAnsi="Aptos Display" w:eastAsia="" w:cs="" w:asciiTheme="majorAscii" w:hAnsiTheme="majorAscii" w:eastAsiaTheme="majorEastAsia" w:cstheme="majorBidi"/>
          <w:color w:val="000000" w:themeColor="text1" w:themeTint="FF" w:themeShade="FF"/>
        </w:rPr>
        <w:t xml:space="preserve">How does your organization generate revenue? </w:t>
      </w:r>
      <w:r w:rsidRPr="0718F16F" w:rsidR="3609F880">
        <w:rPr>
          <w:rFonts w:ascii="Aptos Display" w:hAnsi="Aptos Display" w:eastAsia="" w:cs="" w:asciiTheme="majorAscii" w:hAnsiTheme="majorAscii" w:eastAsiaTheme="majorEastAsia" w:cstheme="majorBidi"/>
          <w:color w:val="000000" w:themeColor="text1" w:themeTint="FF" w:themeShade="FF"/>
        </w:rPr>
        <w:t>S</w:t>
      </w:r>
      <w:r w:rsidRPr="0718F16F" w:rsidR="6DE7452C">
        <w:rPr>
          <w:rFonts w:ascii="Aptos Display" w:hAnsi="Aptos Display" w:eastAsia="" w:cs="" w:asciiTheme="majorAscii" w:hAnsiTheme="majorAscii" w:eastAsiaTheme="majorEastAsia" w:cstheme="majorBidi"/>
          <w:color w:val="000000" w:themeColor="text1" w:themeTint="FF" w:themeShade="FF"/>
        </w:rPr>
        <w:t>elect all that apply:</w:t>
      </w:r>
    </w:p>
    <w:p w:rsidR="001E4CAF" w:rsidP="0718F16F" w:rsidRDefault="001E4CAF" w14:paraId="63227C41" w14:textId="171F933A" w14:noSpellErr="1">
      <w:pPr>
        <w:pStyle w:val="ListParagraph"/>
        <w:numPr>
          <w:ilvl w:val="0"/>
          <w:numId w:val="29"/>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7E7320E2">
        <w:rPr>
          <w:rFonts w:ascii="Aptos Display" w:hAnsi="Aptos Display" w:eastAsia="" w:cs="" w:asciiTheme="majorAscii" w:hAnsiTheme="majorAscii" w:eastAsiaTheme="majorEastAsia" w:cstheme="majorBidi"/>
          <w:color w:val="000000" w:themeColor="text1" w:themeTint="FF" w:themeShade="FF"/>
        </w:rPr>
        <w:t>R</w:t>
      </w:r>
      <w:r w:rsidRPr="0718F16F" w:rsidR="7E7320E2">
        <w:rPr>
          <w:rFonts w:ascii="Aptos Display" w:hAnsi="Aptos Display" w:eastAsia="" w:cs="" w:asciiTheme="majorAscii" w:hAnsiTheme="majorAscii" w:eastAsiaTheme="majorEastAsia" w:cstheme="majorBidi"/>
          <w:color w:val="000000" w:themeColor="text1" w:themeTint="FF" w:themeShade="FF"/>
        </w:rPr>
        <w:t>evenue generated through paid programs or services</w:t>
      </w:r>
    </w:p>
    <w:p w:rsidR="6DE7452C" w:rsidP="0718F16F" w:rsidRDefault="6DE7452C" w14:paraId="1A510515" w14:textId="6A75191C" w14:noSpellErr="1">
      <w:pPr>
        <w:pStyle w:val="ListParagraph"/>
        <w:numPr>
          <w:ilvl w:val="0"/>
          <w:numId w:val="29"/>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21D1DFD2">
        <w:rPr>
          <w:rFonts w:ascii="Aptos Display" w:hAnsi="Aptos Display" w:eastAsia="" w:cs="" w:asciiTheme="majorAscii" w:hAnsiTheme="majorAscii" w:eastAsiaTheme="majorEastAsia" w:cstheme="majorBidi"/>
          <w:color w:val="000000" w:themeColor="text1" w:themeTint="FF" w:themeShade="FF"/>
        </w:rPr>
        <w:t>Grants</w:t>
      </w:r>
    </w:p>
    <w:p w:rsidR="6DE7452C" w:rsidP="0718F16F" w:rsidRDefault="6DE7452C" w14:paraId="37B37625" w14:textId="35B57A9A" w14:noSpellErr="1">
      <w:pPr>
        <w:pStyle w:val="ListParagraph"/>
        <w:numPr>
          <w:ilvl w:val="0"/>
          <w:numId w:val="29"/>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21D1DFD2">
        <w:rPr>
          <w:rFonts w:ascii="Aptos Display" w:hAnsi="Aptos Display" w:eastAsia="" w:cs="" w:asciiTheme="majorAscii" w:hAnsiTheme="majorAscii" w:eastAsiaTheme="majorEastAsia" w:cstheme="majorBidi"/>
          <w:color w:val="000000" w:themeColor="text1" w:themeTint="FF" w:themeShade="FF"/>
        </w:rPr>
        <w:t xml:space="preserve">Loans </w:t>
      </w:r>
    </w:p>
    <w:p w:rsidR="6DE7452C" w:rsidP="0718F16F" w:rsidRDefault="6DE7452C" w14:paraId="7F45C01E" w14:textId="0A8D3AD2" w14:noSpellErr="1">
      <w:pPr>
        <w:pStyle w:val="ListParagraph"/>
        <w:numPr>
          <w:ilvl w:val="0"/>
          <w:numId w:val="29"/>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21D1DFD2">
        <w:rPr>
          <w:rFonts w:ascii="Aptos Display" w:hAnsi="Aptos Display" w:eastAsia="" w:cs="" w:asciiTheme="majorAscii" w:hAnsiTheme="majorAscii" w:eastAsiaTheme="majorEastAsia" w:cstheme="majorBidi"/>
          <w:color w:val="000000" w:themeColor="text1" w:themeTint="FF" w:themeShade="FF"/>
        </w:rPr>
        <w:t>Individual Donations</w:t>
      </w:r>
    </w:p>
    <w:p w:rsidR="6DE7452C" w:rsidP="0718F16F" w:rsidRDefault="6DE7452C" w14:paraId="284F79C5" w14:textId="7EA3FBFB" w14:noSpellErr="1">
      <w:pPr>
        <w:pStyle w:val="ListParagraph"/>
        <w:numPr>
          <w:ilvl w:val="0"/>
          <w:numId w:val="29"/>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21D1DFD2">
        <w:rPr>
          <w:rFonts w:ascii="Aptos Display" w:hAnsi="Aptos Display" w:eastAsia="" w:cs="" w:asciiTheme="majorAscii" w:hAnsiTheme="majorAscii" w:eastAsiaTheme="majorEastAsia" w:cstheme="majorBidi"/>
          <w:color w:val="000000" w:themeColor="text1" w:themeTint="FF" w:themeShade="FF"/>
        </w:rPr>
        <w:t>Corporate Sponsorships</w:t>
      </w:r>
    </w:p>
    <w:p w:rsidR="6DE7452C" w:rsidP="0718F16F" w:rsidRDefault="6DE7452C" w14:paraId="40AAF2A2" w14:textId="51DA5326" w14:noSpellErr="1">
      <w:pPr>
        <w:pStyle w:val="ListParagraph"/>
        <w:numPr>
          <w:ilvl w:val="0"/>
          <w:numId w:val="29"/>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21D1DFD2">
        <w:rPr>
          <w:rFonts w:ascii="Aptos Display" w:hAnsi="Aptos Display" w:eastAsia="" w:cs="" w:asciiTheme="majorAscii" w:hAnsiTheme="majorAscii" w:eastAsiaTheme="majorEastAsia" w:cstheme="majorBidi"/>
          <w:color w:val="000000" w:themeColor="text1" w:themeTint="FF" w:themeShade="FF"/>
        </w:rPr>
        <w:t>Fundraising Events</w:t>
      </w:r>
    </w:p>
    <w:p w:rsidR="6DE7452C" w:rsidP="0718F16F" w:rsidRDefault="6DE7452C" w14:paraId="4612C3E2" w14:textId="0F07001E" w14:noSpellErr="1">
      <w:pPr>
        <w:pStyle w:val="ListParagraph"/>
        <w:numPr>
          <w:ilvl w:val="0"/>
          <w:numId w:val="29"/>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21D1DFD2">
        <w:rPr>
          <w:rFonts w:ascii="Aptos Display" w:hAnsi="Aptos Display" w:eastAsia="" w:cs="" w:asciiTheme="majorAscii" w:hAnsiTheme="majorAscii" w:eastAsiaTheme="majorEastAsia" w:cstheme="majorBidi"/>
          <w:color w:val="000000" w:themeColor="text1" w:themeTint="FF" w:themeShade="FF"/>
        </w:rPr>
        <w:t>Government Contracts</w:t>
      </w:r>
    </w:p>
    <w:p w:rsidR="6DE7452C" w:rsidP="0718F16F" w:rsidRDefault="6DE7452C" w14:paraId="0440A7CC" w14:textId="2D4F1B56" w14:noSpellErr="1">
      <w:pPr>
        <w:pStyle w:val="ListParagraph"/>
        <w:numPr>
          <w:ilvl w:val="0"/>
          <w:numId w:val="29"/>
        </w:numPr>
        <w:spacing w:before="240" w:after="240"/>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21D1DFD2">
        <w:rPr>
          <w:rFonts w:ascii="Aptos Display" w:hAnsi="Aptos Display" w:eastAsia="" w:cs="" w:asciiTheme="majorAscii" w:hAnsiTheme="majorAscii" w:eastAsiaTheme="majorEastAsia" w:cstheme="majorBidi"/>
          <w:color w:val="000000" w:themeColor="text1" w:themeTint="FF" w:themeShade="FF"/>
        </w:rPr>
        <w:t>Membership Dues</w:t>
      </w:r>
    </w:p>
    <w:p w:rsidRPr="00B615F3" w:rsidR="00B615F3" w:rsidP="0718F16F" w:rsidRDefault="00B615F3" w14:paraId="29C84CF0" w14:textId="372249A5" w14:noSpellErr="1">
      <w:pPr>
        <w:pStyle w:val="ListParagraph"/>
        <w:numPr>
          <w:ilvl w:val="0"/>
          <w:numId w:val="29"/>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088F5441">
        <w:rPr>
          <w:rFonts w:ascii="Aptos Display" w:hAnsi="Aptos Display" w:eastAsia="" w:cs="" w:asciiTheme="majorAscii" w:hAnsiTheme="majorAscii" w:eastAsiaTheme="majorEastAsia" w:cstheme="majorBidi"/>
          <w:color w:val="000000" w:themeColor="text1" w:themeTint="FF" w:themeShade="FF"/>
        </w:rPr>
        <w:t>Funds from an operating endowment</w:t>
      </w:r>
    </w:p>
    <w:p w:rsidR="6DE7452C" w:rsidP="0718F16F" w:rsidRDefault="6DE7452C" w14:paraId="4E90647A" w14:textId="00BF1D28" w14:noSpellErr="1">
      <w:pPr>
        <w:pStyle w:val="ListParagraph"/>
        <w:numPr>
          <w:ilvl w:val="0"/>
          <w:numId w:val="29"/>
        </w:numPr>
        <w:spacing w:before="240" w:after="240"/>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21D1DFD2">
        <w:rPr>
          <w:rFonts w:ascii="Aptos Display" w:hAnsi="Aptos Display" w:eastAsia="" w:cs="" w:asciiTheme="majorAscii" w:hAnsiTheme="majorAscii" w:eastAsiaTheme="majorEastAsia" w:cstheme="majorBidi"/>
          <w:color w:val="000000" w:themeColor="text1" w:themeTint="FF" w:themeShade="FF"/>
        </w:rPr>
        <w:t>Other (________________)</w:t>
      </w:r>
    </w:p>
    <w:p w:rsidR="7245F5B5" w:rsidP="0718F16F" w:rsidRDefault="7245F5B5" w14:paraId="74BD38E4" w14:textId="0C4A8730">
      <w:pPr>
        <w:pStyle w:val="ListParagraph"/>
        <w:spacing w:after="0" w:line="360" w:lineRule="auto"/>
        <w:rPr>
          <w:rFonts w:ascii="Aptos Display" w:hAnsi="Aptos Display" w:eastAsia="" w:cs="" w:asciiTheme="majorAscii" w:hAnsiTheme="majorAscii" w:eastAsiaTheme="majorEastAsia" w:cstheme="majorBidi"/>
          <w:color w:val="000000" w:themeColor="text1" w:themeTint="FF" w:themeShade="FF"/>
        </w:rPr>
      </w:pPr>
    </w:p>
    <w:p w:rsidR="5C3BE4E2" w:rsidP="0718F16F" w:rsidRDefault="1F1E2760" w14:paraId="023853DB" w14:textId="7AEE7FA3">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1F1E2760">
        <w:rPr>
          <w:rFonts w:ascii="Aptos Display" w:hAnsi="Aptos Display" w:eastAsia="" w:cs="" w:asciiTheme="majorAscii" w:hAnsiTheme="majorAscii" w:eastAsiaTheme="majorEastAsia" w:cstheme="majorBidi"/>
          <w:color w:val="000000" w:themeColor="text1" w:themeTint="FF" w:themeShade="FF"/>
        </w:rPr>
        <w:t>What type of funding are you applying for?</w:t>
      </w:r>
      <w:r w:rsidRPr="0718F16F" w:rsidR="551D9CBE">
        <w:rPr>
          <w:rFonts w:ascii="Aptos Display" w:hAnsi="Aptos Display" w:eastAsia="" w:cs="" w:asciiTheme="majorAscii" w:hAnsiTheme="majorAscii" w:eastAsiaTheme="majorEastAsia" w:cstheme="majorBidi"/>
          <w:color w:val="000000" w:themeColor="text1" w:themeTint="FF" w:themeShade="FF"/>
        </w:rPr>
        <w:t xml:space="preserve"> (</w:t>
      </w:r>
      <w:r w:rsidRPr="0718F16F" w:rsidR="71A85C53">
        <w:rPr>
          <w:rFonts w:ascii="Aptos Display" w:hAnsi="Aptos Display" w:eastAsia="" w:cs="" w:asciiTheme="majorAscii" w:hAnsiTheme="majorAscii" w:eastAsiaTheme="majorEastAsia" w:cstheme="majorBidi"/>
          <w:color w:val="000000" w:themeColor="text1" w:themeTint="FF" w:themeShade="FF"/>
        </w:rPr>
        <w:t>S</w:t>
      </w:r>
      <w:r w:rsidRPr="0718F16F" w:rsidR="551D9CBE">
        <w:rPr>
          <w:rFonts w:ascii="Aptos Display" w:hAnsi="Aptos Display" w:eastAsia="" w:cs="" w:asciiTheme="majorAscii" w:hAnsiTheme="majorAscii" w:eastAsiaTheme="majorEastAsia" w:cstheme="majorBidi"/>
          <w:color w:val="000000" w:themeColor="text1" w:themeTint="FF" w:themeShade="FF"/>
        </w:rPr>
        <w:t>elect all that apply)</w:t>
      </w:r>
    </w:p>
    <w:p w:rsidR="2CE56F9E" w:rsidP="0718F16F" w:rsidRDefault="2CE56F9E" w14:paraId="4A629FE5" w14:textId="18AD7966" w14:noSpellErr="1">
      <w:pPr>
        <w:pStyle w:val="ListParagraph"/>
        <w:numPr>
          <w:ilvl w:val="0"/>
          <w:numId w:val="30"/>
        </w:numPr>
        <w:spacing w:after="0" w:line="240" w:lineRule="auto"/>
        <w:rPr>
          <w:rFonts w:ascii="Aptos Display" w:hAnsi="Aptos Display" w:eastAsia="Aptos Display" w:cs="Aptos Display" w:asciiTheme="majorAscii" w:hAnsiTheme="majorAscii" w:eastAsiaTheme="majorAscii" w:cstheme="majorAscii"/>
          <w:color w:val="000000" w:themeColor="text1" w:themeTint="FF" w:themeShade="FF"/>
          <w:sz w:val="24"/>
          <w:szCs w:val="24"/>
        </w:rPr>
      </w:pPr>
      <w:r w:rsidRPr="0718F16F" w:rsidR="56BB54DB">
        <w:rPr>
          <w:rFonts w:ascii="Aptos Display" w:hAnsi="Aptos Display" w:eastAsia="Aptos Display" w:cs="Aptos Display" w:asciiTheme="majorAscii" w:hAnsiTheme="majorAscii" w:eastAsiaTheme="majorAscii" w:cstheme="majorAscii"/>
          <w:b w:val="1"/>
          <w:bCs w:val="1"/>
          <w:color w:val="000000" w:themeColor="text1" w:themeTint="FF" w:themeShade="FF"/>
          <w:sz w:val="24"/>
          <w:szCs w:val="24"/>
        </w:rPr>
        <w:t>Unrestricted Funding Support</w:t>
      </w:r>
      <w:r w:rsidRPr="0718F16F" w:rsidR="56BB54DB">
        <w:rPr>
          <w:rFonts w:ascii="Aptos Display" w:hAnsi="Aptos Display" w:eastAsia="Aptos Display" w:cs="Aptos Display" w:asciiTheme="majorAscii" w:hAnsiTheme="majorAscii" w:eastAsiaTheme="majorAscii" w:cstheme="majorAscii"/>
          <w:color w:val="000000" w:themeColor="text1" w:themeTint="FF" w:themeShade="FF"/>
          <w:sz w:val="24"/>
          <w:szCs w:val="24"/>
        </w:rPr>
        <w:t>- provides organizations with the funding needed to cover operational costs and overhead including expenses related to facilities (rent/mortgage, utilities, maintenance), equipment, supplies, marketing, and administrative tasks, in addition to salaries, ensuring that their fundamental functions can thrive in support of their larger mission.</w:t>
      </w:r>
    </w:p>
    <w:p w:rsidR="1F1621CB" w:rsidP="0718F16F" w:rsidRDefault="1F1621CB" w14:paraId="2FECEC92" w14:textId="180C8BF8" w14:noSpellErr="1">
      <w:pPr>
        <w:pStyle w:val="ListParagraph"/>
        <w:spacing w:after="0" w:line="240" w:lineRule="auto"/>
        <w:ind w:left="2160"/>
        <w:rPr>
          <w:rFonts w:ascii="Aptos Display" w:hAnsi="Aptos Display" w:eastAsia="Aptos Display" w:cs="Aptos Display" w:asciiTheme="majorAscii" w:hAnsiTheme="majorAscii" w:eastAsiaTheme="majorAscii" w:cstheme="majorAscii"/>
          <w:color w:val="000000" w:themeColor="text1" w:themeTint="FF" w:themeShade="FF"/>
        </w:rPr>
      </w:pPr>
    </w:p>
    <w:p w:rsidR="39BF6C6B" w:rsidP="0718F16F" w:rsidRDefault="169B3B8A" w14:paraId="766E1DE1" w14:textId="45897E76" w14:noSpellErr="1">
      <w:pPr>
        <w:pStyle w:val="ListParagraph"/>
        <w:numPr>
          <w:ilvl w:val="0"/>
          <w:numId w:val="30"/>
        </w:numPr>
        <w:spacing w:before="240" w:after="240" w:line="240" w:lineRule="auto"/>
        <w:rPr>
          <w:rFonts w:ascii="Aptos Display" w:hAnsi="Aptos Display" w:eastAsia="Aptos Display" w:cs="Aptos Display" w:asciiTheme="majorAscii" w:hAnsiTheme="majorAscii" w:eastAsiaTheme="majorAscii" w:cstheme="majorAscii"/>
          <w:color w:val="000000" w:themeColor="text1"/>
          <w:sz w:val="24"/>
          <w:szCs w:val="24"/>
        </w:rPr>
      </w:pPr>
      <w:r w:rsidRPr="0718F16F" w:rsidR="4586231D">
        <w:rPr>
          <w:rFonts w:ascii="Aptos Display" w:hAnsi="Aptos Display" w:eastAsia="Aptos Display" w:cs="Aptos Display" w:asciiTheme="majorAscii" w:hAnsiTheme="majorAscii" w:eastAsiaTheme="majorAscii" w:cstheme="majorAscii"/>
          <w:b w:val="1"/>
          <w:bCs w:val="1"/>
          <w:color w:val="000000" w:themeColor="text1" w:themeTint="FF" w:themeShade="FF"/>
        </w:rPr>
        <w:t>Project Support</w:t>
      </w:r>
      <w:r w:rsidRPr="0718F16F" w:rsidR="4586231D">
        <w:rPr>
          <w:rFonts w:ascii="Aptos Display" w:hAnsi="Aptos Display" w:eastAsia="Aptos Display" w:cs="Aptos Display" w:asciiTheme="majorAscii" w:hAnsiTheme="majorAscii" w:eastAsiaTheme="majorAscii" w:cstheme="majorAscii"/>
          <w:color w:val="000000" w:themeColor="text1" w:themeTint="FF" w:themeShade="FF"/>
        </w:rPr>
        <w:t>- provides funding that specifically aids in the implementation of initiatives. This could include a wide range of projects aligned to the identified funding areas</w:t>
      </w:r>
    </w:p>
    <w:p w:rsidR="1F1621CB" w:rsidP="0718F16F" w:rsidRDefault="1F1621CB" w14:paraId="161506B2" w14:textId="0289F34A" w14:noSpellErr="1">
      <w:pPr>
        <w:pStyle w:val="ListParagraph"/>
        <w:spacing w:before="240" w:after="240" w:line="240" w:lineRule="auto"/>
        <w:ind w:left="2160"/>
        <w:rPr>
          <w:rFonts w:ascii="Aptos Display" w:hAnsi="Aptos Display" w:eastAsia="Aptos Display" w:cs="Aptos Display" w:asciiTheme="majorAscii" w:hAnsiTheme="majorAscii" w:eastAsiaTheme="majorAscii" w:cstheme="majorAscii"/>
          <w:color w:val="000000" w:themeColor="text1"/>
        </w:rPr>
      </w:pPr>
    </w:p>
    <w:p w:rsidR="39BF6C6B" w:rsidP="0718F16F" w:rsidRDefault="0E34E540" w14:paraId="361A7C0B" w14:textId="30332D80" w14:noSpellErr="1">
      <w:pPr>
        <w:pStyle w:val="ListParagraph"/>
        <w:numPr>
          <w:ilvl w:val="0"/>
          <w:numId w:val="30"/>
        </w:numPr>
        <w:spacing w:after="0" w:line="240" w:lineRule="auto"/>
        <w:rPr>
          <w:rFonts w:ascii="Aptos Display" w:hAnsi="Aptos Display" w:eastAsia="Aptos Display" w:cs="Aptos Display" w:asciiTheme="majorAscii" w:hAnsiTheme="majorAscii" w:eastAsiaTheme="majorAscii" w:cstheme="majorAscii"/>
          <w:color w:val="000000" w:themeColor="text1"/>
          <w:sz w:val="24"/>
          <w:szCs w:val="24"/>
        </w:rPr>
      </w:pPr>
      <w:r w:rsidRPr="0718F16F" w:rsidR="1A1D4C20">
        <w:rPr>
          <w:rFonts w:ascii="Aptos Display" w:hAnsi="Aptos Display" w:eastAsia="Aptos Display" w:cs="Aptos Display" w:asciiTheme="majorAscii" w:hAnsiTheme="majorAscii" w:eastAsiaTheme="majorAscii" w:cstheme="majorAscii"/>
          <w:b w:val="1"/>
          <w:bCs w:val="1"/>
          <w:color w:val="000000" w:themeColor="text1" w:themeTint="FF" w:themeShade="FF"/>
        </w:rPr>
        <w:t xml:space="preserve">Capital Costs Assistance </w:t>
      </w:r>
      <w:r w:rsidRPr="0718F16F" w:rsidR="1A1D4C20">
        <w:rPr>
          <w:rFonts w:ascii="Aptos Display" w:hAnsi="Aptos Display" w:eastAsia="Aptos Display" w:cs="Aptos Display" w:asciiTheme="majorAscii" w:hAnsiTheme="majorAscii" w:eastAsiaTheme="majorAscii" w:cstheme="majorAscii"/>
          <w:color w:val="000000" w:themeColor="text1" w:themeTint="FF" w:themeShade="FF"/>
        </w:rPr>
        <w:t xml:space="preserve">- provides funding support for facility or infrastructure needs that directly contribute to the provision of programs and services and </w:t>
      </w:r>
      <w:r w:rsidRPr="0718F16F" w:rsidR="1A1D4C20">
        <w:rPr>
          <w:rFonts w:ascii="Aptos Display" w:hAnsi="Aptos Display" w:eastAsia="Aptos Display" w:cs="Aptos Display" w:asciiTheme="majorAscii" w:hAnsiTheme="majorAscii" w:eastAsiaTheme="majorAscii" w:cstheme="majorAscii"/>
          <w:color w:val="000000" w:themeColor="text1" w:themeTint="FF" w:themeShade="FF"/>
        </w:rPr>
        <w:t>benefits</w:t>
      </w:r>
      <w:r w:rsidRPr="0718F16F" w:rsidR="1A1D4C20">
        <w:rPr>
          <w:rFonts w:ascii="Aptos Display" w:hAnsi="Aptos Display" w:eastAsia="Aptos Display" w:cs="Aptos Display" w:asciiTheme="majorAscii" w:hAnsiTheme="majorAscii" w:eastAsiaTheme="majorAscii" w:cstheme="majorAscii"/>
          <w:color w:val="000000" w:themeColor="text1" w:themeTint="FF" w:themeShade="FF"/>
        </w:rPr>
        <w:t xml:space="preserve"> the organization’s mission overall.</w:t>
      </w:r>
    </w:p>
    <w:p w:rsidR="1F1621CB" w:rsidP="0718F16F" w:rsidRDefault="1F1621CB" w14:paraId="154E157A" w14:textId="30DAA17C" w14:noSpellErr="1">
      <w:pPr>
        <w:pStyle w:val="ListParagraph"/>
        <w:spacing w:after="0" w:line="240" w:lineRule="auto"/>
        <w:ind w:left="2160"/>
        <w:rPr>
          <w:rFonts w:ascii="Aptos Display" w:hAnsi="Aptos Display" w:eastAsia="Aptos Display" w:cs="Aptos Display" w:asciiTheme="majorAscii" w:hAnsiTheme="majorAscii" w:eastAsiaTheme="majorAscii" w:cstheme="majorAscii"/>
          <w:color w:val="000000" w:themeColor="text1"/>
        </w:rPr>
      </w:pPr>
    </w:p>
    <w:p w:rsidR="39BF6C6B" w:rsidP="0718F16F" w:rsidRDefault="5E169A85" w14:paraId="42336646" w14:textId="215C7D3F" w14:noSpellErr="1">
      <w:pPr>
        <w:pStyle w:val="ListParagraph"/>
        <w:numPr>
          <w:ilvl w:val="0"/>
          <w:numId w:val="30"/>
        </w:numPr>
        <w:spacing w:after="0" w:line="240" w:lineRule="auto"/>
        <w:rPr>
          <w:rFonts w:ascii="Aptos Display" w:hAnsi="Aptos Display" w:eastAsia="Aptos Display" w:cs="Aptos Display" w:asciiTheme="majorAscii" w:hAnsiTheme="majorAscii" w:eastAsiaTheme="majorAscii" w:cstheme="majorAscii"/>
          <w:color w:val="000000" w:themeColor="text1"/>
          <w:sz w:val="24"/>
          <w:szCs w:val="24"/>
        </w:rPr>
      </w:pPr>
      <w:r w:rsidRPr="0718F16F" w:rsidR="5EACEF8D">
        <w:rPr>
          <w:rFonts w:ascii="Aptos Display" w:hAnsi="Aptos Display" w:eastAsia="Aptos Display" w:cs="Aptos Display" w:asciiTheme="majorAscii" w:hAnsiTheme="majorAscii" w:eastAsiaTheme="majorAscii" w:cstheme="majorAscii"/>
          <w:b w:val="1"/>
          <w:bCs w:val="1"/>
          <w:color w:val="000000" w:themeColor="text1" w:themeTint="FF" w:themeShade="FF"/>
        </w:rPr>
        <w:t>Other:</w:t>
      </w:r>
      <w:r w:rsidRPr="0718F16F" w:rsidR="2C2D4A14">
        <w:rPr>
          <w:rFonts w:ascii="Aptos Display" w:hAnsi="Aptos Display" w:eastAsia="Aptos Display" w:cs="Aptos Display" w:asciiTheme="majorAscii" w:hAnsiTheme="majorAscii" w:eastAsiaTheme="majorAscii" w:cstheme="majorAscii"/>
          <w:color w:val="000000" w:themeColor="text1" w:themeTint="FF" w:themeShade="FF"/>
        </w:rPr>
        <w:t xml:space="preserve"> </w:t>
      </w:r>
      <w:r w:rsidRPr="0718F16F" w:rsidR="5EACEF8D">
        <w:rPr>
          <w:rFonts w:ascii="Aptos Display" w:hAnsi="Aptos Display" w:eastAsia="Aptos Display" w:cs="Aptos Display" w:asciiTheme="majorAscii" w:hAnsiTheme="majorAscii" w:eastAsiaTheme="majorAscii" w:cstheme="majorAscii"/>
          <w:color w:val="000000" w:themeColor="text1" w:themeTint="FF" w:themeShade="FF"/>
        </w:rPr>
        <w:t>_____________________________</w:t>
      </w:r>
    </w:p>
    <w:p w:rsidR="72A8728B" w:rsidP="0718F16F" w:rsidRDefault="72A8728B" w14:paraId="3E1E2D76" w14:textId="48EACA8C">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72A8728B">
        <w:rPr>
          <w:rFonts w:ascii="Aptos Display" w:hAnsi="Aptos Display" w:eastAsia="" w:cs="" w:asciiTheme="majorAscii" w:hAnsiTheme="majorAscii" w:eastAsiaTheme="majorEastAsia" w:cstheme="majorBidi"/>
          <w:color w:val="000000" w:themeColor="text1" w:themeTint="FF" w:themeShade="FF"/>
        </w:rPr>
        <w:t xml:space="preserve">If requesting project support or capital costs </w:t>
      </w:r>
      <w:r w:rsidRPr="0718F16F" w:rsidR="72A8728B">
        <w:rPr>
          <w:rFonts w:ascii="Aptos Display" w:hAnsi="Aptos Display" w:eastAsia="" w:cs="" w:asciiTheme="majorAscii" w:hAnsiTheme="majorAscii" w:eastAsiaTheme="majorEastAsia" w:cstheme="majorBidi"/>
          <w:color w:val="000000" w:themeColor="text1" w:themeTint="FF" w:themeShade="FF"/>
        </w:rPr>
        <w:t>assistance</w:t>
      </w:r>
      <w:r w:rsidRPr="0718F16F" w:rsidR="72A8728B">
        <w:rPr>
          <w:rFonts w:ascii="Aptos Display" w:hAnsi="Aptos Display" w:eastAsia="" w:cs="" w:asciiTheme="majorAscii" w:hAnsiTheme="majorAscii" w:eastAsiaTheme="majorEastAsia" w:cstheme="majorBidi"/>
          <w:color w:val="000000" w:themeColor="text1" w:themeTint="FF" w:themeShade="FF"/>
        </w:rPr>
        <w:t xml:space="preserve"> support, what is the existing budget for this project or initiative? </w:t>
      </w:r>
      <w:r w:rsidRPr="0718F16F" w:rsidR="7F7BEBCD">
        <w:rPr>
          <w:rFonts w:ascii="Aptos Display" w:hAnsi="Aptos Display" w:eastAsia="" w:cs="" w:asciiTheme="majorAscii" w:hAnsiTheme="majorAscii" w:eastAsiaTheme="majorEastAsia" w:cstheme="majorBidi"/>
          <w:color w:val="000000" w:themeColor="text1" w:themeTint="FF" w:themeShade="FF"/>
        </w:rPr>
        <w:t>_________________________________</w:t>
      </w:r>
    </w:p>
    <w:p w:rsidR="39BF6C6B" w:rsidP="0718F16F" w:rsidRDefault="000672DA" w14:paraId="3E63CEE4" w14:textId="1B8D5688">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000672DA">
        <w:rPr>
          <w:rFonts w:ascii="Aptos Display" w:hAnsi="Aptos Display" w:eastAsia="" w:cs="" w:asciiTheme="majorAscii" w:hAnsiTheme="majorAscii" w:eastAsiaTheme="majorEastAsia" w:cstheme="majorBidi"/>
          <w:color w:val="000000" w:themeColor="text1" w:themeTint="FF" w:themeShade="FF"/>
        </w:rPr>
        <w:t xml:space="preserve">Please </w:t>
      </w:r>
      <w:r w:rsidRPr="0718F16F" w:rsidR="000672DA">
        <w:rPr>
          <w:rFonts w:ascii="Aptos Display" w:hAnsi="Aptos Display" w:eastAsia="" w:cs="" w:asciiTheme="majorAscii" w:hAnsiTheme="majorAscii" w:eastAsiaTheme="majorEastAsia" w:cstheme="majorBidi"/>
          <w:color w:val="000000" w:themeColor="text1" w:themeTint="FF" w:themeShade="FF"/>
        </w:rPr>
        <w:t>indicate</w:t>
      </w:r>
      <w:r w:rsidRPr="0718F16F" w:rsidR="000672DA">
        <w:rPr>
          <w:rFonts w:ascii="Aptos Display" w:hAnsi="Aptos Display" w:eastAsia="" w:cs="" w:asciiTheme="majorAscii" w:hAnsiTheme="majorAscii" w:eastAsiaTheme="majorEastAsia" w:cstheme="majorBidi"/>
          <w:color w:val="000000" w:themeColor="text1" w:themeTint="FF" w:themeShade="FF"/>
        </w:rPr>
        <w:t xml:space="preserve"> the amount of funding being </w:t>
      </w:r>
      <w:r w:rsidRPr="0718F16F" w:rsidR="74F4E26C">
        <w:rPr>
          <w:rFonts w:ascii="Aptos Display" w:hAnsi="Aptos Display" w:eastAsia="" w:cs="" w:asciiTheme="majorAscii" w:hAnsiTheme="majorAscii" w:eastAsiaTheme="majorEastAsia" w:cstheme="majorBidi"/>
          <w:color w:val="000000" w:themeColor="text1" w:themeTint="FF" w:themeShade="FF"/>
        </w:rPr>
        <w:t>requested</w:t>
      </w:r>
      <w:r w:rsidRPr="0718F16F" w:rsidR="74F4E26C">
        <w:rPr>
          <w:rFonts w:ascii="Aptos Display" w:hAnsi="Aptos Display" w:eastAsia="" w:cs="" w:asciiTheme="majorAscii" w:hAnsiTheme="majorAscii" w:eastAsiaTheme="majorEastAsia" w:cstheme="majorBidi"/>
          <w:color w:val="000000" w:themeColor="text1" w:themeTint="FF" w:themeShade="FF"/>
        </w:rPr>
        <w:t>: _</w:t>
      </w:r>
      <w:r w:rsidRPr="0718F16F" w:rsidR="7649ADC7">
        <w:rPr>
          <w:rFonts w:ascii="Aptos Display" w:hAnsi="Aptos Display" w:eastAsia="" w:cs="" w:asciiTheme="majorAscii" w:hAnsiTheme="majorAscii" w:eastAsiaTheme="majorEastAsia" w:cstheme="majorBidi"/>
          <w:color w:val="000000" w:themeColor="text1" w:themeTint="FF" w:themeShade="FF"/>
        </w:rPr>
        <w:t>_________________________</w:t>
      </w:r>
    </w:p>
    <w:p w:rsidR="39BF6C6B" w:rsidP="0718F16F" w:rsidRDefault="25C741D9" w14:paraId="4CBA92C3" w14:textId="0E91B2AA">
      <w:pPr>
        <w:pStyle w:val="Heading2"/>
        <w:keepNext w:val="0"/>
        <w:keepLines w:val="0"/>
        <w:tabs>
          <w:tab w:val="left" w:pos="360"/>
        </w:tabs>
        <w:spacing w:line="360" w:lineRule="auto"/>
        <w:rPr>
          <w:color w:val="000000" w:themeColor="text1" w:themeTint="FF" w:themeShade="FF"/>
        </w:rPr>
      </w:pPr>
      <w:r>
        <w:br/>
      </w:r>
      <w:r w:rsidRPr="0718F16F" w:rsidR="25C741D9">
        <w:rPr>
          <w:color w:val="000000" w:themeColor="text1" w:themeTint="FF" w:themeShade="FF"/>
        </w:rPr>
        <w:t>D.</w:t>
      </w:r>
      <w:r w:rsidRPr="0718F16F" w:rsidR="25C741D9">
        <w:rPr>
          <w:color w:val="000000" w:themeColor="text1" w:themeTint="FF" w:themeShade="FF"/>
          <w:sz w:val="14"/>
          <w:szCs w:val="14"/>
        </w:rPr>
        <w:t xml:space="preserve">  </w:t>
      </w:r>
      <w:r w:rsidRPr="0718F16F" w:rsidR="25C741D9">
        <w:rPr>
          <w:color w:val="000000" w:themeColor="text1" w:themeTint="FF" w:themeShade="FF"/>
        </w:rPr>
        <w:t>Initiative Overview</w:t>
      </w:r>
    </w:p>
    <w:p w:rsidR="39BF6C6B" w:rsidP="0718F16F" w:rsidRDefault="25C741D9" w14:paraId="09282060" w14:textId="5D3BB9F4">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25C741D9">
        <w:rPr>
          <w:rFonts w:ascii="Aptos Display" w:hAnsi="Aptos Display" w:eastAsia="" w:cs="" w:asciiTheme="majorAscii" w:hAnsiTheme="majorAscii" w:eastAsiaTheme="majorEastAsia" w:cstheme="majorBidi"/>
          <w:color w:val="000000" w:themeColor="text1" w:themeTint="FF" w:themeShade="FF"/>
        </w:rPr>
        <w:t xml:space="preserve">Please </w:t>
      </w:r>
      <w:r w:rsidRPr="0718F16F" w:rsidR="25C741D9">
        <w:rPr>
          <w:rFonts w:ascii="Aptos Display" w:hAnsi="Aptos Display" w:eastAsia="" w:cs="" w:asciiTheme="majorAscii" w:hAnsiTheme="majorAscii" w:eastAsiaTheme="majorEastAsia" w:cstheme="majorBidi"/>
          <w:color w:val="000000" w:themeColor="text1" w:themeTint="FF" w:themeShade="FF"/>
        </w:rPr>
        <w:t>indicate</w:t>
      </w:r>
      <w:r w:rsidRPr="0718F16F" w:rsidR="25C741D9">
        <w:rPr>
          <w:rFonts w:ascii="Aptos Display" w:hAnsi="Aptos Display" w:eastAsia="" w:cs="" w:asciiTheme="majorAscii" w:hAnsiTheme="majorAscii" w:eastAsiaTheme="majorEastAsia" w:cstheme="majorBidi"/>
          <w:color w:val="000000" w:themeColor="text1" w:themeTint="FF" w:themeShade="FF"/>
        </w:rPr>
        <w:t xml:space="preserve"> which focus area you are interested in applying for</w:t>
      </w:r>
      <w:r w:rsidRPr="0718F16F" w:rsidR="25C741D9">
        <w:rPr>
          <w:rFonts w:ascii="Aptos Display" w:hAnsi="Aptos Display" w:eastAsia="" w:cs="" w:asciiTheme="majorAscii" w:hAnsiTheme="majorAscii" w:eastAsiaTheme="majorEastAsia" w:cstheme="majorBidi"/>
          <w:color w:val="000000" w:themeColor="text1" w:themeTint="FF" w:themeShade="FF"/>
        </w:rPr>
        <w:t xml:space="preserve"> funding for:</w:t>
      </w:r>
    </w:p>
    <w:p w:rsidR="39BF6C6B" w:rsidP="0718F16F" w:rsidRDefault="25C741D9" w14:paraId="3FF552EB" w14:textId="4AA27666" w14:noSpellErr="1">
      <w:pPr>
        <w:pStyle w:val="ListParagraph"/>
        <w:numPr>
          <w:ilvl w:val="0"/>
          <w:numId w:val="31"/>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73B0B074">
        <w:rPr>
          <w:rFonts w:ascii="Aptos Display" w:hAnsi="Aptos Display" w:eastAsia="" w:cs="" w:asciiTheme="majorAscii" w:hAnsiTheme="majorAscii" w:eastAsiaTheme="majorEastAsia" w:cstheme="majorBidi"/>
          <w:color w:val="000000" w:themeColor="text1" w:themeTint="FF" w:themeShade="FF"/>
        </w:rPr>
        <w:t>Early Childhood</w:t>
      </w:r>
    </w:p>
    <w:p w:rsidR="39BF6C6B" w:rsidP="0718F16F" w:rsidRDefault="25C741D9" w14:paraId="244E9E63" w14:textId="53441818" w14:noSpellErr="1">
      <w:pPr>
        <w:pStyle w:val="ListParagraph"/>
        <w:numPr>
          <w:ilvl w:val="0"/>
          <w:numId w:val="31"/>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73B0B074">
        <w:rPr>
          <w:rFonts w:ascii="Aptos Display" w:hAnsi="Aptos Display" w:eastAsia="" w:cs="" w:asciiTheme="majorAscii" w:hAnsiTheme="majorAscii" w:eastAsiaTheme="majorEastAsia" w:cstheme="majorBidi"/>
          <w:color w:val="000000" w:themeColor="text1" w:themeTint="FF" w:themeShade="FF"/>
        </w:rPr>
        <w:t>Community Safety</w:t>
      </w:r>
    </w:p>
    <w:p w:rsidR="39BF6C6B" w:rsidP="0718F16F" w:rsidRDefault="25C741D9" w14:paraId="09F11DFD" w14:textId="300BFF3C" w14:noSpellErr="1">
      <w:pPr>
        <w:pStyle w:val="ListParagraph"/>
        <w:numPr>
          <w:ilvl w:val="0"/>
          <w:numId w:val="31"/>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73B0B074">
        <w:rPr>
          <w:rFonts w:ascii="Aptos Display" w:hAnsi="Aptos Display" w:eastAsia="" w:cs="" w:asciiTheme="majorAscii" w:hAnsiTheme="majorAscii" w:eastAsiaTheme="majorEastAsia" w:cstheme="majorBidi"/>
          <w:color w:val="000000" w:themeColor="text1" w:themeTint="FF" w:themeShade="FF"/>
        </w:rPr>
        <w:t xml:space="preserve">Both early childhood and community safety </w:t>
      </w:r>
    </w:p>
    <w:p w:rsidR="39BF6C6B" w:rsidP="0718F16F" w:rsidRDefault="25C741D9" w14:paraId="449B2B17" w14:textId="339067DA">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25C741D9">
        <w:rPr>
          <w:rFonts w:ascii="Aptos Display" w:hAnsi="Aptos Display" w:eastAsia="" w:cs="" w:asciiTheme="majorAscii" w:hAnsiTheme="majorAscii" w:eastAsiaTheme="majorEastAsia" w:cstheme="majorBidi"/>
          <w:color w:val="000000" w:themeColor="text1" w:themeTint="FF" w:themeShade="FF"/>
        </w:rPr>
        <w:t>Please provide the name or title of the Initiative</w:t>
      </w:r>
      <w:r w:rsidRPr="0718F16F" w:rsidR="00672EDD">
        <w:rPr>
          <w:rFonts w:ascii="Aptos Display" w:hAnsi="Aptos Display" w:eastAsia="" w:cs="" w:asciiTheme="majorAscii" w:hAnsiTheme="majorAscii" w:eastAsiaTheme="majorEastAsia" w:cstheme="majorBidi"/>
          <w:color w:val="000000" w:themeColor="text1" w:themeTint="FF" w:themeShade="FF"/>
        </w:rPr>
        <w:t>, if applicable:</w:t>
      </w:r>
    </w:p>
    <w:p w:rsidR="39BF6C6B" w:rsidP="0718F16F" w:rsidRDefault="25C741D9" w14:paraId="46C9A7CE" w14:textId="00EF1DB7">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25C741D9">
        <w:rPr>
          <w:rFonts w:ascii="Aptos Display" w:hAnsi="Aptos Display" w:eastAsia="" w:cs="" w:asciiTheme="majorAscii" w:hAnsiTheme="majorAscii" w:eastAsiaTheme="majorEastAsia" w:cstheme="majorBidi"/>
          <w:color w:val="000000" w:themeColor="text1" w:themeTint="FF" w:themeShade="FF"/>
        </w:rPr>
        <w:t>Is this a new or existing initiative?</w:t>
      </w:r>
    </w:p>
    <w:p w:rsidR="00672EDD" w:rsidP="0718F16F" w:rsidRDefault="00672EDD" w14:paraId="2C8DC8C8" w14:textId="23BDE091" w14:noSpellErr="1">
      <w:pPr>
        <w:pStyle w:val="ListParagraph"/>
        <w:numPr>
          <w:ilvl w:val="0"/>
          <w:numId w:val="32"/>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4AA675A8">
        <w:rPr>
          <w:rFonts w:ascii="Aptos Display" w:hAnsi="Aptos Display" w:eastAsia="" w:cs="" w:asciiTheme="majorAscii" w:hAnsiTheme="majorAscii" w:eastAsiaTheme="majorEastAsia" w:cstheme="majorBidi"/>
          <w:color w:val="000000" w:themeColor="text1" w:themeTint="FF" w:themeShade="FF"/>
        </w:rPr>
        <w:t>New</w:t>
      </w:r>
    </w:p>
    <w:p w:rsidR="00672EDD" w:rsidP="0718F16F" w:rsidRDefault="00672EDD" w14:paraId="71FE7898" w14:textId="7B797446" w14:noSpellErr="1">
      <w:pPr>
        <w:pStyle w:val="ListParagraph"/>
        <w:numPr>
          <w:ilvl w:val="0"/>
          <w:numId w:val="32"/>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4AA675A8">
        <w:rPr>
          <w:rFonts w:ascii="Aptos Display" w:hAnsi="Aptos Display" w:eastAsia="" w:cs="" w:asciiTheme="majorAscii" w:hAnsiTheme="majorAscii" w:eastAsiaTheme="majorEastAsia" w:cstheme="majorBidi"/>
          <w:color w:val="000000" w:themeColor="text1" w:themeTint="FF" w:themeShade="FF"/>
        </w:rPr>
        <w:t>Existing</w:t>
      </w:r>
    </w:p>
    <w:p w:rsidR="39BF6C6B" w:rsidP="0718F16F" w:rsidRDefault="25C741D9" w14:paraId="1F06B883" w14:textId="5A93C0FA">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25C741D9">
        <w:rPr>
          <w:rFonts w:ascii="Aptos Display" w:hAnsi="Aptos Display" w:eastAsia="" w:cs="" w:asciiTheme="majorAscii" w:hAnsiTheme="majorAscii" w:eastAsiaTheme="majorEastAsia" w:cstheme="majorBidi"/>
          <w:color w:val="000000" w:themeColor="text1" w:themeTint="FF" w:themeShade="FF"/>
        </w:rPr>
        <w:t>Please provide a brief description of the initiative (300 words or less):</w:t>
      </w:r>
    </w:p>
    <w:p w:rsidR="39BF6C6B" w:rsidP="0718F16F" w:rsidRDefault="32AF32ED" w14:paraId="311128B6" w14:textId="23A08A77">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32AF32ED">
        <w:rPr>
          <w:rFonts w:ascii="Aptos Display" w:hAnsi="Aptos Display" w:eastAsia="" w:cs="" w:asciiTheme="majorAscii" w:hAnsiTheme="majorAscii" w:eastAsiaTheme="majorEastAsia" w:cstheme="majorBidi"/>
          <w:color w:val="000000" w:themeColor="text1" w:themeTint="FF" w:themeShade="FF"/>
        </w:rPr>
        <w:t>What is the target population that your organization is designed to support?</w:t>
      </w:r>
      <w:r w:rsidRPr="0718F16F" w:rsidR="776A541A">
        <w:rPr>
          <w:rFonts w:ascii="Aptos Display" w:hAnsi="Aptos Display" w:eastAsia="" w:cs="" w:asciiTheme="majorAscii" w:hAnsiTheme="majorAscii" w:eastAsiaTheme="majorEastAsia" w:cstheme="majorBidi"/>
          <w:color w:val="000000" w:themeColor="text1" w:themeTint="FF" w:themeShade="FF"/>
        </w:rPr>
        <w:t xml:space="preserve"> (narrative question)</w:t>
      </w:r>
    </w:p>
    <w:p w:rsidR="4685723B" w:rsidP="0718F16F" w:rsidRDefault="4685723B" w14:paraId="26A93F5A" w14:textId="0B91B1FC"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Children, ages 0-5</w:t>
      </w:r>
    </w:p>
    <w:p w:rsidR="4685723B" w:rsidP="0718F16F" w:rsidRDefault="4685723B" w14:paraId="5043DA50" w14:textId="1A627772"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Children, ages 5+</w:t>
      </w:r>
    </w:p>
    <w:p w:rsidR="4685723B" w:rsidP="0718F16F" w:rsidRDefault="4685723B" w14:paraId="6EFD3A8C" w14:textId="20D28E37"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Teens</w:t>
      </w:r>
    </w:p>
    <w:p w:rsidR="4685723B" w:rsidP="0718F16F" w:rsidRDefault="4685723B" w14:paraId="4FC67F3B" w14:textId="1DFCBA29"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Adults and Families</w:t>
      </w:r>
    </w:p>
    <w:p w:rsidR="4685723B" w:rsidP="0718F16F" w:rsidRDefault="4685723B" w14:paraId="605E7F1F" w14:textId="287CF508"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Parents, Caregivers and Guardians</w:t>
      </w:r>
    </w:p>
    <w:p w:rsidR="4685723B" w:rsidP="0718F16F" w:rsidRDefault="4685723B" w14:paraId="279BE898" w14:textId="294AA927"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Low-Income or Economically Disadvantaged Individuals/Families</w:t>
      </w:r>
    </w:p>
    <w:p w:rsidR="4685723B" w:rsidP="0718F16F" w:rsidRDefault="4685723B" w14:paraId="0254A033" w14:textId="50D92244"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People Experiencing Homelessness or Housing Insecurity</w:t>
      </w:r>
    </w:p>
    <w:p w:rsidR="4685723B" w:rsidP="0718F16F" w:rsidRDefault="4685723B" w14:paraId="20F7F3C6" w14:textId="5D8A2553"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People with Disabilities (physical, developmental, or cognitive)</w:t>
      </w:r>
    </w:p>
    <w:p w:rsidR="4685723B" w:rsidP="0718F16F" w:rsidRDefault="4685723B" w14:paraId="25774C86" w14:textId="20D1035A"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Behavioral Health and Recovery Populations</w:t>
      </w:r>
    </w:p>
    <w:p w:rsidR="4685723B" w:rsidP="0718F16F" w:rsidRDefault="4685723B" w14:paraId="252E57ED" w14:textId="4C6DF71F"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Education and Workforce Participants</w:t>
      </w:r>
    </w:p>
    <w:p w:rsidR="4685723B" w:rsidP="0718F16F" w:rsidRDefault="4685723B" w14:paraId="71A4974A" w14:textId="4F6C68AA"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Immigrants and Refugees</w:t>
      </w:r>
    </w:p>
    <w:p w:rsidR="4685723B" w:rsidP="0718F16F" w:rsidRDefault="4685723B" w14:paraId="06962483" w14:textId="1B247CA6"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LGBTQ+ Individuals</w:t>
      </w:r>
    </w:p>
    <w:p w:rsidR="4685723B" w:rsidP="0718F16F" w:rsidRDefault="4685723B" w14:paraId="1F52F98F" w14:textId="6C61624D"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Women and girls</w:t>
      </w:r>
    </w:p>
    <w:p w:rsidR="4685723B" w:rsidP="0718F16F" w:rsidRDefault="4685723B" w14:paraId="4E65494D" w14:textId="1015A28E"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 xml:space="preserve">Individuals Impacted by the justice system (e.g., </w:t>
      </w:r>
      <w:r w:rsidRPr="0718F16F" w:rsidR="11077F2E">
        <w:rPr>
          <w:rFonts w:ascii="Aptos Display" w:hAnsi="Aptos Display" w:eastAsia="" w:cs="" w:asciiTheme="majorAscii" w:hAnsiTheme="majorAscii" w:eastAsiaTheme="majorEastAsia" w:cstheme="majorBidi"/>
          <w:color w:val="000000" w:themeColor="text1" w:themeTint="FF" w:themeShade="FF"/>
        </w:rPr>
        <w:t>currently</w:t>
      </w:r>
      <w:r w:rsidRPr="0718F16F" w:rsidR="11077F2E">
        <w:rPr>
          <w:rFonts w:ascii="Aptos Display" w:hAnsi="Aptos Display" w:eastAsia="" w:cs="" w:asciiTheme="majorAscii" w:hAnsiTheme="majorAscii" w:eastAsiaTheme="majorEastAsia" w:cstheme="majorBidi"/>
          <w:color w:val="000000" w:themeColor="text1" w:themeTint="FF" w:themeShade="FF"/>
        </w:rPr>
        <w:t xml:space="preserve"> or formerly incarcerated)</w:t>
      </w:r>
    </w:p>
    <w:p w:rsidR="4685723B" w:rsidP="0718F16F" w:rsidRDefault="4685723B" w14:paraId="24A2C559" w14:textId="13107C5D"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 xml:space="preserve">Foster youth or youth aging out of care </w:t>
      </w:r>
    </w:p>
    <w:p w:rsidR="4685723B" w:rsidP="0718F16F" w:rsidRDefault="4685723B" w14:paraId="0027BA54" w14:textId="7DA454BF" w14:noSpellErr="1">
      <w:pPr>
        <w:pStyle w:val="ListParagraph"/>
        <w:numPr>
          <w:ilvl w:val="0"/>
          <w:numId w:val="33"/>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1077F2E">
        <w:rPr>
          <w:rFonts w:ascii="Aptos Display" w:hAnsi="Aptos Display" w:eastAsia="" w:cs="" w:asciiTheme="majorAscii" w:hAnsiTheme="majorAscii" w:eastAsiaTheme="majorEastAsia" w:cstheme="majorBidi"/>
          <w:color w:val="000000" w:themeColor="text1" w:themeTint="FF" w:themeShade="FF"/>
        </w:rPr>
        <w:t xml:space="preserve">Victims and survivors of violence, </w:t>
      </w:r>
      <w:r w:rsidRPr="0718F16F" w:rsidR="11077F2E">
        <w:rPr>
          <w:rFonts w:ascii="Aptos Display" w:hAnsi="Aptos Display" w:eastAsia="" w:cs="" w:asciiTheme="majorAscii" w:hAnsiTheme="majorAscii" w:eastAsiaTheme="majorEastAsia" w:cstheme="majorBidi"/>
          <w:color w:val="000000" w:themeColor="text1" w:themeTint="FF" w:themeShade="FF"/>
        </w:rPr>
        <w:t>abuse</w:t>
      </w:r>
      <w:r w:rsidRPr="0718F16F" w:rsidR="11077F2E">
        <w:rPr>
          <w:rFonts w:ascii="Aptos Display" w:hAnsi="Aptos Display" w:eastAsia="" w:cs="" w:asciiTheme="majorAscii" w:hAnsiTheme="majorAscii" w:eastAsiaTheme="majorEastAsia" w:cstheme="majorBidi"/>
          <w:color w:val="000000" w:themeColor="text1" w:themeTint="FF" w:themeShade="FF"/>
        </w:rPr>
        <w:t xml:space="preserve"> or trafficking</w:t>
      </w:r>
    </w:p>
    <w:p w:rsidRPr="007052AB" w:rsidR="004D3BA4" w:rsidP="0718F16F" w:rsidRDefault="004D3BA4" w14:paraId="5B824C3D" w14:textId="3463714F">
      <w:pPr>
        <w:pStyle w:val="Normal"/>
        <w:spacing w:after="0" w:line="240" w:lineRule="auto"/>
        <w:ind w:left="1440"/>
        <w:rPr>
          <w:rFonts w:ascii="Aptos Display" w:hAnsi="Aptos Display" w:eastAsia="" w:cs="" w:asciiTheme="majorAscii" w:hAnsiTheme="majorAscii" w:eastAsiaTheme="majorEastAsia" w:cstheme="majorBidi"/>
          <w:i w:val="1"/>
          <w:iCs w:val="1"/>
          <w:color w:val="000000" w:themeColor="text1" w:themeTint="FF" w:themeShade="FF"/>
        </w:rPr>
      </w:pPr>
    </w:p>
    <w:p w:rsidR="39BF6C6B" w:rsidP="0718F16F" w:rsidRDefault="25C741D9" w14:paraId="06232AE4" w14:textId="576DF0F8">
      <w:pPr>
        <w:pStyle w:val="ListParagraph"/>
        <w:numPr>
          <w:ilvl w:val="0"/>
          <w:numId w:val="4"/>
        </w:numPr>
        <w:spacing w:after="0" w:line="360" w:lineRule="auto"/>
        <w:rPr>
          <w:rFonts w:ascii="Aptos Display" w:hAnsi="Aptos Display" w:eastAsia="" w:cs="" w:asciiTheme="majorAscii" w:hAnsiTheme="majorAscii" w:eastAsiaTheme="majorEastAsia" w:cstheme="majorBidi"/>
          <w:color w:val="000000" w:themeColor="text1" w:themeTint="FF" w:themeShade="FF"/>
        </w:rPr>
      </w:pPr>
      <w:r w:rsidRPr="0718F16F" w:rsidR="25C741D9">
        <w:rPr>
          <w:rFonts w:ascii="Aptos Display" w:hAnsi="Aptos Display" w:eastAsia="" w:cs="" w:asciiTheme="majorAscii" w:hAnsiTheme="majorAscii" w:eastAsiaTheme="majorEastAsia" w:cstheme="majorBidi"/>
          <w:color w:val="000000" w:themeColor="text1" w:themeTint="FF" w:themeShade="FF"/>
        </w:rPr>
        <w:t xml:space="preserve">Geographic Area (please select all that apply): </w:t>
      </w:r>
    </w:p>
    <w:p w:rsidR="39BF6C6B" w:rsidP="0718F16F" w:rsidRDefault="25C741D9" w14:paraId="1DECE838" w14:textId="70C3AEC5">
      <w:pPr>
        <w:pStyle w:val="ListParagraph"/>
        <w:numPr>
          <w:ilvl w:val="0"/>
          <w:numId w:val="34"/>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4AAEE51B">
        <w:rPr>
          <w:rFonts w:ascii="Aptos Display" w:hAnsi="Aptos Display" w:eastAsia="" w:cs="" w:asciiTheme="majorAscii" w:hAnsiTheme="majorAscii" w:eastAsiaTheme="majorEastAsia" w:cstheme="majorBidi"/>
          <w:color w:val="000000" w:themeColor="text1" w:themeTint="FF" w:themeShade="FF"/>
        </w:rPr>
        <w:t>Ascension Parish</w:t>
      </w:r>
    </w:p>
    <w:p w:rsidR="39BF6C6B" w:rsidP="0718F16F" w:rsidRDefault="25C741D9" w14:paraId="0B73904B" w14:textId="1EFCD1C7">
      <w:pPr>
        <w:pStyle w:val="ListParagraph"/>
        <w:numPr>
          <w:ilvl w:val="0"/>
          <w:numId w:val="34"/>
        </w:numPr>
        <w:spacing w:after="0" w:line="360" w:lineRule="auto"/>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73B0B074">
        <w:rPr>
          <w:rFonts w:ascii="Aptos Display" w:hAnsi="Aptos Display" w:eastAsia="" w:cs="" w:asciiTheme="majorAscii" w:hAnsiTheme="majorAscii" w:eastAsiaTheme="majorEastAsia" w:cstheme="majorBidi"/>
          <w:color w:val="000000" w:themeColor="text1" w:themeTint="FF" w:themeShade="FF"/>
        </w:rPr>
        <w:t xml:space="preserve">East Baton Rouge Parish </w:t>
      </w:r>
    </w:p>
    <w:p w:rsidR="39BF6C6B" w:rsidP="0718F16F" w:rsidRDefault="25C741D9" w14:paraId="7221B8C8" w14:textId="25584120">
      <w:pPr>
        <w:pStyle w:val="ListParagraph"/>
        <w:numPr>
          <w:ilvl w:val="0"/>
          <w:numId w:val="34"/>
        </w:numPr>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37DF71A">
        <w:rPr>
          <w:rFonts w:ascii="Aptos Display" w:hAnsi="Aptos Display" w:eastAsia="" w:cs="" w:asciiTheme="majorAscii" w:hAnsiTheme="majorAscii" w:eastAsiaTheme="majorEastAsia" w:cstheme="majorBidi"/>
          <w:color w:val="000000" w:themeColor="text1" w:themeTint="FF" w:themeShade="FF"/>
        </w:rPr>
        <w:t>East Feliciana Parish</w:t>
      </w:r>
    </w:p>
    <w:p w:rsidR="39BF6C6B" w:rsidP="0718F16F" w:rsidRDefault="25C741D9" w14:paraId="402B4957" w14:textId="04DB65A5">
      <w:pPr>
        <w:pStyle w:val="ListParagraph"/>
        <w:numPr>
          <w:ilvl w:val="0"/>
          <w:numId w:val="34"/>
        </w:numPr>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37DF71A">
        <w:rPr>
          <w:rFonts w:ascii="Aptos Display" w:hAnsi="Aptos Display" w:eastAsia="" w:cs="" w:asciiTheme="majorAscii" w:hAnsiTheme="majorAscii" w:eastAsiaTheme="majorEastAsia" w:cstheme="majorBidi"/>
          <w:color w:val="000000" w:themeColor="text1" w:themeTint="FF" w:themeShade="FF"/>
        </w:rPr>
        <w:t>Iberville Parish</w:t>
      </w:r>
    </w:p>
    <w:p w:rsidR="39BF6C6B" w:rsidP="0718F16F" w:rsidRDefault="25C741D9" w14:paraId="1858DA22" w14:textId="09D44AE0">
      <w:pPr>
        <w:pStyle w:val="ListParagraph"/>
        <w:numPr>
          <w:ilvl w:val="0"/>
          <w:numId w:val="34"/>
        </w:numPr>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37DF71A">
        <w:rPr>
          <w:rFonts w:ascii="Aptos Display" w:hAnsi="Aptos Display" w:eastAsia="" w:cs="" w:asciiTheme="majorAscii" w:hAnsiTheme="majorAscii" w:eastAsiaTheme="majorEastAsia" w:cstheme="majorBidi"/>
          <w:color w:val="000000" w:themeColor="text1" w:themeTint="FF" w:themeShade="FF"/>
        </w:rPr>
        <w:t>Livingston Parish</w:t>
      </w:r>
    </w:p>
    <w:p w:rsidR="39BF6C6B" w:rsidP="0718F16F" w:rsidRDefault="25C741D9" w14:paraId="46DE9550" w14:textId="40A2D0C5">
      <w:pPr>
        <w:pStyle w:val="ListParagraph"/>
        <w:numPr>
          <w:ilvl w:val="0"/>
          <w:numId w:val="34"/>
        </w:numPr>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137DF71A">
        <w:rPr>
          <w:rFonts w:ascii="Aptos Display" w:hAnsi="Aptos Display" w:eastAsia="" w:cs="" w:asciiTheme="majorAscii" w:hAnsiTheme="majorAscii" w:eastAsiaTheme="majorEastAsia" w:cstheme="majorBidi"/>
          <w:color w:val="000000" w:themeColor="text1" w:themeTint="FF" w:themeShade="FF"/>
        </w:rPr>
        <w:t>Pointe Coupee Parish</w:t>
      </w:r>
    </w:p>
    <w:p w:rsidR="39BF6C6B" w:rsidP="0718F16F" w:rsidRDefault="25C741D9" w14:paraId="7D1C1A26" w14:textId="543D74B5">
      <w:pPr>
        <w:pStyle w:val="ListParagraph"/>
        <w:numPr>
          <w:ilvl w:val="0"/>
          <w:numId w:val="34"/>
        </w:numPr>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73B0B074">
        <w:rPr>
          <w:rFonts w:ascii="Aptos Display" w:hAnsi="Aptos Display" w:eastAsia="" w:cs="" w:asciiTheme="majorAscii" w:hAnsiTheme="majorAscii" w:eastAsiaTheme="majorEastAsia" w:cstheme="majorBidi"/>
          <w:color w:val="000000" w:themeColor="text1" w:themeTint="FF" w:themeShade="FF"/>
        </w:rPr>
        <w:t xml:space="preserve">West Baton Rouge Parish </w:t>
      </w:r>
    </w:p>
    <w:p w:rsidR="39BF6C6B" w:rsidP="0718F16F" w:rsidRDefault="25C741D9" w14:paraId="7C4042CC" w14:textId="081C4BDF">
      <w:pPr>
        <w:pStyle w:val="ListParagraph"/>
        <w:numPr>
          <w:ilvl w:val="0"/>
          <w:numId w:val="34"/>
        </w:numPr>
        <w:rPr>
          <w:rFonts w:ascii="Aptos Display" w:hAnsi="Aptos Display" w:eastAsia="" w:cs="" w:asciiTheme="majorAscii" w:hAnsiTheme="majorAscii" w:eastAsiaTheme="majorEastAsia" w:cstheme="majorBidi"/>
          <w:color w:val="000000" w:themeColor="text1" w:themeTint="FF" w:themeShade="FF"/>
          <w:sz w:val="24"/>
          <w:szCs w:val="24"/>
        </w:rPr>
      </w:pPr>
      <w:r w:rsidRPr="0718F16F" w:rsidR="73B0B074">
        <w:rPr>
          <w:rFonts w:ascii="Aptos Display" w:hAnsi="Aptos Display" w:eastAsia="" w:cs="" w:asciiTheme="majorAscii" w:hAnsiTheme="majorAscii" w:eastAsiaTheme="majorEastAsia" w:cstheme="majorBidi"/>
          <w:color w:val="000000" w:themeColor="text1" w:themeTint="FF" w:themeShade="FF"/>
        </w:rPr>
        <w:t xml:space="preserve">West Feliciana Parish </w:t>
      </w:r>
    </w:p>
    <w:p w:rsidR="39BF6C6B" w:rsidP="0718F16F" w:rsidRDefault="39BF6C6B" w14:paraId="4D41AF7D" w14:textId="5322E978">
      <w:pPr>
        <w:ind w:left="1440"/>
        <w:rPr>
          <w:rFonts w:ascii="Aptos Display" w:hAnsi="Aptos Display" w:eastAsia="" w:cs="" w:asciiTheme="majorAscii" w:hAnsiTheme="majorAscii" w:eastAsiaTheme="majorEastAsia" w:cstheme="majorBidi"/>
          <w:color w:val="000000" w:themeColor="text1" w:themeTint="FF" w:themeShade="FF"/>
        </w:rPr>
      </w:pPr>
    </w:p>
    <w:p w:rsidR="0E34E540" w:rsidP="0718F16F" w:rsidRDefault="0E34E540" w14:paraId="52E22E84" w14:textId="72064C61">
      <w:pPr>
        <w:pStyle w:val="Heading2"/>
        <w:keepNext w:val="0"/>
        <w:keepLines w:val="0"/>
        <w:tabs>
          <w:tab w:val="left" w:pos="360"/>
        </w:tabs>
        <w:spacing w:after="0" w:line="360" w:lineRule="auto"/>
        <w:rPr>
          <w:color w:val="000000" w:themeColor="text1" w:themeTint="FF" w:themeShade="FF"/>
        </w:rPr>
      </w:pPr>
      <w:r w:rsidRPr="0718F16F" w:rsidR="0E34E540">
        <w:rPr>
          <w:color w:val="000000" w:themeColor="text1" w:themeTint="FF" w:themeShade="FF"/>
        </w:rPr>
        <w:t xml:space="preserve">E. </w:t>
      </w:r>
      <w:r w:rsidRPr="0718F16F" w:rsidR="004A570E">
        <w:rPr>
          <w:color w:val="000000" w:themeColor="text1" w:themeTint="FF" w:themeShade="FF"/>
        </w:rPr>
        <w:t xml:space="preserve">Optional Survey – Understanding </w:t>
      </w:r>
      <w:r w:rsidRPr="0718F16F" w:rsidR="0E34E540">
        <w:rPr>
          <w:color w:val="000000" w:themeColor="text1" w:themeTint="FF" w:themeShade="FF"/>
        </w:rPr>
        <w:t>Federal Landscape Impacts</w:t>
      </w:r>
    </w:p>
    <w:p w:rsidR="556739D2" w:rsidP="4BC776CE" w:rsidRDefault="556739D2" w14:paraId="73C3977A" w14:textId="5E0AC292">
      <w:pPr>
        <w:spacing w:after="0"/>
        <w:rPr>
          <w:rFonts w:ascii="Aptos Display" w:hAnsi="Aptos Display" w:eastAsia="" w:cs="" w:asciiTheme="majorAscii" w:hAnsiTheme="majorAscii" w:eastAsiaTheme="majorEastAsia" w:cstheme="majorBidi"/>
          <w:color w:val="000000" w:themeColor="text1"/>
        </w:rPr>
      </w:pPr>
      <w:r w:rsidRPr="0718F16F" w:rsidR="16289405">
        <w:rPr>
          <w:rFonts w:ascii="Aptos Display" w:hAnsi="Aptos Display" w:eastAsia="" w:cs="" w:asciiTheme="majorAscii" w:hAnsiTheme="majorAscii" w:eastAsiaTheme="majorEastAsia" w:cstheme="majorBidi"/>
          <w:b w:val="1"/>
          <w:bCs w:val="1"/>
          <w:color w:val="000000" w:themeColor="text1" w:themeTint="FF" w:themeShade="FF"/>
        </w:rPr>
        <w:t xml:space="preserve">Would you be willing to </w:t>
      </w:r>
      <w:r w:rsidRPr="0718F16F" w:rsidR="16289405">
        <w:rPr>
          <w:rFonts w:ascii="Aptos Display" w:hAnsi="Aptos Display" w:eastAsia="" w:cs="" w:asciiTheme="majorAscii" w:hAnsiTheme="majorAscii" w:eastAsiaTheme="majorEastAsia" w:cstheme="majorBidi"/>
          <w:b w:val="1"/>
          <w:bCs w:val="1"/>
          <w:color w:val="000000" w:themeColor="text1" w:themeTint="FF" w:themeShade="FF"/>
        </w:rPr>
        <w:t>participate</w:t>
      </w:r>
      <w:r w:rsidRPr="0718F16F" w:rsidR="16289405">
        <w:rPr>
          <w:rFonts w:ascii="Aptos Display" w:hAnsi="Aptos Display" w:eastAsia="" w:cs="" w:asciiTheme="majorAscii" w:hAnsiTheme="majorAscii" w:eastAsiaTheme="majorEastAsia" w:cstheme="majorBidi"/>
          <w:b w:val="1"/>
          <w:bCs w:val="1"/>
          <w:color w:val="000000" w:themeColor="text1" w:themeTint="FF" w:themeShade="FF"/>
        </w:rPr>
        <w:t xml:space="preserve"> in a brief survey to help us assess the impacts of federal funding on programs and services in our region? </w:t>
      </w:r>
      <w:r w:rsidRPr="0718F16F" w:rsidR="16289405">
        <w:rPr>
          <w:rFonts w:ascii="Aptos Display" w:hAnsi="Aptos Display" w:eastAsia="" w:cs="" w:asciiTheme="majorAscii" w:hAnsiTheme="majorAscii" w:eastAsiaTheme="majorEastAsia" w:cstheme="majorBidi"/>
          <w:color w:val="000000" w:themeColor="text1" w:themeTint="FF" w:themeShade="FF"/>
        </w:rPr>
        <w:t xml:space="preserve">Your insights are valuable to us as we work to better understand and communicate the effectiveness of the support we receive. Information collected here may be shared with partners, peer funders, and other stakeholders. If you prefer not to </w:t>
      </w:r>
      <w:r w:rsidRPr="0718F16F" w:rsidR="16289405">
        <w:rPr>
          <w:rFonts w:ascii="Aptos Display" w:hAnsi="Aptos Display" w:eastAsia="" w:cs="" w:asciiTheme="majorAscii" w:hAnsiTheme="majorAscii" w:eastAsiaTheme="majorEastAsia" w:cstheme="majorBidi"/>
          <w:color w:val="000000" w:themeColor="text1" w:themeTint="FF" w:themeShade="FF"/>
        </w:rPr>
        <w:t>participate</w:t>
      </w:r>
      <w:r w:rsidRPr="0718F16F" w:rsidR="16289405">
        <w:rPr>
          <w:rFonts w:ascii="Aptos Display" w:hAnsi="Aptos Display" w:eastAsia="" w:cs="" w:asciiTheme="majorAscii" w:hAnsiTheme="majorAscii" w:eastAsiaTheme="majorEastAsia" w:cstheme="majorBidi"/>
          <w:color w:val="000000" w:themeColor="text1" w:themeTint="FF" w:themeShade="FF"/>
        </w:rPr>
        <w:t xml:space="preserve">, please </w:t>
      </w:r>
      <w:r w:rsidRPr="0718F16F" w:rsidR="42529521">
        <w:rPr>
          <w:rFonts w:ascii="Aptos Display" w:hAnsi="Aptos Display" w:eastAsia="" w:cs="" w:asciiTheme="majorAscii" w:hAnsiTheme="majorAscii" w:eastAsiaTheme="majorEastAsia" w:cstheme="majorBidi"/>
          <w:color w:val="000000" w:themeColor="text1" w:themeTint="FF" w:themeShade="FF"/>
        </w:rPr>
        <w:t>select "</w:t>
      </w:r>
      <w:r w:rsidRPr="0718F16F" w:rsidR="42529521">
        <w:rPr>
          <w:rFonts w:ascii="Aptos Display" w:hAnsi="Aptos Display" w:eastAsia="" w:cs="" w:asciiTheme="majorAscii" w:hAnsiTheme="majorAscii" w:eastAsiaTheme="majorEastAsia" w:cstheme="majorBidi"/>
          <w:color w:val="000000" w:themeColor="text1" w:themeTint="FF" w:themeShade="FF"/>
        </w:rPr>
        <w:t>submit</w:t>
      </w:r>
      <w:r w:rsidRPr="0718F16F" w:rsidR="16289405">
        <w:rPr>
          <w:rFonts w:ascii="Aptos Display" w:hAnsi="Aptos Display" w:eastAsia="" w:cs="" w:asciiTheme="majorAscii" w:hAnsiTheme="majorAscii" w:eastAsiaTheme="majorEastAsia" w:cstheme="majorBidi"/>
          <w:color w:val="000000" w:themeColor="text1" w:themeTint="FF" w:themeShade="FF"/>
        </w:rPr>
        <w:t>".</w:t>
      </w:r>
      <w:r>
        <w:br/>
      </w:r>
    </w:p>
    <w:p w:rsidR="556739D2" w:rsidP="0718F16F" w:rsidRDefault="556739D2" w14:paraId="187DC3E5" w14:textId="700CE3EE">
      <w:pPr>
        <w:rPr>
          <w:rFonts w:ascii="Aptos Display" w:hAnsi="Aptos Display" w:eastAsia="" w:cs="" w:asciiTheme="majorAscii" w:hAnsiTheme="majorAscii" w:eastAsiaTheme="majorEastAsia" w:cstheme="majorBidi"/>
          <w:color w:val="000000" w:themeColor="text1" w:themeTint="FF" w:themeShade="FF"/>
        </w:rPr>
      </w:pPr>
      <w:r w:rsidRPr="0718F16F" w:rsidR="556739D2">
        <w:rPr>
          <w:rFonts w:ascii="Aptos Display" w:hAnsi="Aptos Display" w:eastAsia="" w:cs="" w:asciiTheme="majorAscii" w:hAnsiTheme="majorAscii" w:eastAsiaTheme="majorEastAsia" w:cstheme="majorBidi"/>
          <w:b w:val="1"/>
          <w:bCs w:val="1"/>
          <w:color w:val="000000" w:themeColor="text1" w:themeTint="FF" w:themeShade="FF"/>
        </w:rPr>
        <w:t xml:space="preserve">Please note: </w:t>
      </w:r>
      <w:r w:rsidRPr="0718F16F" w:rsidR="556739D2">
        <w:rPr>
          <w:rFonts w:ascii="Aptos Display" w:hAnsi="Aptos Display" w:eastAsia="" w:cs="" w:asciiTheme="majorAscii" w:hAnsiTheme="majorAscii" w:eastAsiaTheme="majorEastAsia" w:cstheme="majorBidi"/>
          <w:color w:val="000000" w:themeColor="text1" w:themeTint="FF" w:themeShade="FF"/>
        </w:rPr>
        <w:t xml:space="preserve">Your responses will be used for informational purposes only and will not </w:t>
      </w:r>
      <w:r w:rsidRPr="0718F16F" w:rsidR="556739D2">
        <w:rPr>
          <w:rFonts w:ascii="Aptos Display" w:hAnsi="Aptos Display" w:eastAsia="" w:cs="" w:asciiTheme="majorAscii" w:hAnsiTheme="majorAscii" w:eastAsiaTheme="majorEastAsia" w:cstheme="majorBidi"/>
          <w:color w:val="000000" w:themeColor="text1" w:themeTint="FF" w:themeShade="FF"/>
        </w:rPr>
        <w:t>impact</w:t>
      </w:r>
      <w:r w:rsidRPr="0718F16F" w:rsidR="556739D2">
        <w:rPr>
          <w:rFonts w:ascii="Aptos Display" w:hAnsi="Aptos Display" w:eastAsia="" w:cs="" w:asciiTheme="majorAscii" w:hAnsiTheme="majorAscii" w:eastAsiaTheme="majorEastAsia" w:cstheme="majorBidi"/>
          <w:color w:val="000000" w:themeColor="text1" w:themeTint="FF" w:themeShade="FF"/>
        </w:rPr>
        <w:t xml:space="preserve"> any decisions related to your current or future grant applications.</w:t>
      </w:r>
    </w:p>
    <w:p w:rsidRPr="0020580A" w:rsidR="0020580A" w:rsidP="0718F16F" w:rsidRDefault="0020580A" w14:paraId="7FAE6EC5" w14:textId="77777777">
      <w:pPr>
        <w:numPr>
          <w:ilvl w:val="0"/>
          <w:numId w:val="7"/>
        </w:numPr>
        <w:rPr>
          <w:color w:val="000000" w:themeColor="text1" w:themeTint="FF" w:themeShade="FF"/>
        </w:rPr>
      </w:pPr>
      <w:r w:rsidRPr="0718F16F" w:rsidR="0020580A">
        <w:rPr>
          <w:b w:val="1"/>
          <w:bCs w:val="1"/>
          <w:color w:val="000000" w:themeColor="text1" w:themeTint="FF" w:themeShade="FF"/>
        </w:rPr>
        <w:t>Funding Breakdown:</w:t>
      </w:r>
      <w:r w:rsidRPr="0718F16F" w:rsidR="0020580A">
        <w:rPr>
          <w:color w:val="000000" w:themeColor="text1" w:themeTint="FF" w:themeShade="FF"/>
        </w:rPr>
        <w:t xml:space="preserve"> What percentage of your funding originates from federal fund allocations, if any? </w:t>
      </w:r>
    </w:p>
    <w:p w:rsidRPr="0020580A" w:rsidR="0020580A" w:rsidP="0718F16F" w:rsidRDefault="0020580A" w14:paraId="61DC6A9C" w14:textId="77777777">
      <w:pPr>
        <w:tabs>
          <w:tab w:val="num" w:pos="720"/>
        </w:tabs>
        <w:ind w:left="720"/>
        <w:rPr>
          <w:color w:val="000000" w:themeColor="text1" w:themeTint="FF" w:themeShade="FF"/>
        </w:rPr>
      </w:pPr>
      <w:r w:rsidRPr="0718F16F" w:rsidR="0020580A">
        <w:rPr>
          <w:color w:val="000000" w:themeColor="text1" w:themeTint="FF" w:themeShade="FF"/>
        </w:rPr>
        <w:t>______________________________________________ </w:t>
      </w:r>
    </w:p>
    <w:p w:rsidRPr="0020580A" w:rsidR="0020580A" w:rsidP="0718F16F" w:rsidRDefault="0020580A" w14:paraId="5FF2C401" w14:textId="77777777">
      <w:pPr>
        <w:numPr>
          <w:ilvl w:val="0"/>
          <w:numId w:val="9"/>
        </w:numPr>
        <w:rPr>
          <w:color w:val="000000" w:themeColor="text1" w:themeTint="FF" w:themeShade="FF"/>
        </w:rPr>
      </w:pPr>
      <w:r w:rsidRPr="0718F16F" w:rsidR="0020580A">
        <w:rPr>
          <w:b w:val="1"/>
          <w:bCs w:val="1"/>
          <w:color w:val="000000" w:themeColor="text1" w:themeTint="FF" w:themeShade="FF"/>
        </w:rPr>
        <w:t>Impact of Funding Cuts:</w:t>
      </w:r>
      <w:r w:rsidRPr="0718F16F" w:rsidR="0020580A">
        <w:rPr>
          <w:color w:val="000000" w:themeColor="text1" w:themeTint="FF" w:themeShade="FF"/>
        </w:rPr>
        <w:t xml:space="preserve"> Have recent federal funding cuts affected your organization? Please share a summary if you have faced such challenges. </w:t>
      </w:r>
    </w:p>
    <w:p w:rsidRPr="0020580A" w:rsidR="0020580A" w:rsidP="0718F16F" w:rsidRDefault="0020580A" w14:paraId="26F99683" w14:textId="4D78E1A3">
      <w:pPr>
        <w:tabs>
          <w:tab w:val="num" w:pos="720"/>
        </w:tabs>
        <w:ind w:left="720"/>
        <w:rPr>
          <w:color w:val="000000" w:themeColor="text1" w:themeTint="FF" w:themeShade="FF"/>
        </w:rPr>
      </w:pPr>
      <w:r w:rsidRPr="0718F16F" w:rsidR="0020580A">
        <w:rPr>
          <w:color w:val="000000" w:themeColor="text1" w:themeTint="FF" w:themeShade="FF"/>
        </w:rPr>
        <w:t>____________________________________ </w:t>
      </w:r>
    </w:p>
    <w:p w:rsidRPr="0020580A" w:rsidR="0020580A" w:rsidP="0718F16F" w:rsidRDefault="0020580A" w14:paraId="500FEB6B" w14:textId="77777777">
      <w:pPr>
        <w:numPr>
          <w:ilvl w:val="0"/>
          <w:numId w:val="13"/>
        </w:numPr>
        <w:rPr>
          <w:color w:val="000000" w:themeColor="text1" w:themeTint="FF" w:themeShade="FF"/>
        </w:rPr>
      </w:pPr>
      <w:r w:rsidRPr="0718F16F" w:rsidR="0020580A">
        <w:rPr>
          <w:b w:val="1"/>
          <w:bCs w:val="1"/>
          <w:color w:val="000000" w:themeColor="text1" w:themeTint="FF" w:themeShade="FF"/>
        </w:rPr>
        <w:t>Grant Funding Impact:</w:t>
      </w:r>
      <w:r w:rsidRPr="0718F16F" w:rsidR="0020580A">
        <w:rPr>
          <w:color w:val="000000" w:themeColor="text1" w:themeTint="FF" w:themeShade="FF"/>
        </w:rPr>
        <w:t xml:space="preserve"> If awarded, would the grant from BRAF serve to fill the gap left by any funding reductions you have experienced? </w:t>
      </w:r>
    </w:p>
    <w:p w:rsidRPr="0020580A" w:rsidR="0020580A" w:rsidP="0718F16F" w:rsidRDefault="0020580A" w14:paraId="0DC73AD2" w14:textId="77777777">
      <w:pPr>
        <w:numPr>
          <w:ilvl w:val="0"/>
          <w:numId w:val="14"/>
        </w:numPr>
        <w:tabs>
          <w:tab w:val="num" w:pos="720"/>
        </w:tabs>
        <w:rPr>
          <w:color w:val="000000" w:themeColor="text1" w:themeTint="FF" w:themeShade="FF"/>
        </w:rPr>
      </w:pPr>
      <w:r w:rsidRPr="0718F16F" w:rsidR="0020580A">
        <w:rPr>
          <w:color w:val="000000" w:themeColor="text1" w:themeTint="FF" w:themeShade="FF"/>
        </w:rPr>
        <w:t>Yes </w:t>
      </w:r>
    </w:p>
    <w:p w:rsidRPr="0020580A" w:rsidR="0020580A" w:rsidP="0718F16F" w:rsidRDefault="0020580A" w14:paraId="2F2840B0" w14:textId="77777777">
      <w:pPr>
        <w:numPr>
          <w:ilvl w:val="0"/>
          <w:numId w:val="15"/>
        </w:numPr>
        <w:tabs>
          <w:tab w:val="num" w:pos="720"/>
        </w:tabs>
        <w:rPr>
          <w:color w:val="000000" w:themeColor="text1" w:themeTint="FF" w:themeShade="FF"/>
        </w:rPr>
      </w:pPr>
      <w:r w:rsidRPr="0718F16F" w:rsidR="0020580A">
        <w:rPr>
          <w:color w:val="000000" w:themeColor="text1" w:themeTint="FF" w:themeShade="FF"/>
        </w:rPr>
        <w:t>No </w:t>
      </w:r>
    </w:p>
    <w:p w:rsidRPr="0020580A" w:rsidR="0020580A" w:rsidP="0718F16F" w:rsidRDefault="0020580A" w14:paraId="364674D5" w14:textId="77777777">
      <w:pPr>
        <w:numPr>
          <w:ilvl w:val="0"/>
          <w:numId w:val="16"/>
        </w:numPr>
        <w:tabs>
          <w:tab w:val="num" w:pos="720"/>
        </w:tabs>
        <w:rPr>
          <w:color w:val="000000" w:themeColor="text1" w:themeTint="FF" w:themeShade="FF"/>
        </w:rPr>
      </w:pPr>
      <w:r w:rsidRPr="0718F16F" w:rsidR="0020580A">
        <w:rPr>
          <w:color w:val="000000" w:themeColor="text1" w:themeTint="FF" w:themeShade="FF"/>
        </w:rPr>
        <w:t>Other </w:t>
      </w:r>
    </w:p>
    <w:p w:rsidR="7B69AE75" w:rsidP="0718F16F" w:rsidRDefault="7B69AE75" w14:paraId="29DF655F" w14:textId="65376A93">
      <w:pPr>
        <w:numPr>
          <w:ilvl w:val="0"/>
          <w:numId w:val="17"/>
        </w:numPr>
        <w:rPr>
          <w:color w:val="000000" w:themeColor="text1" w:themeTint="FF" w:themeShade="FF"/>
        </w:rPr>
      </w:pPr>
      <w:r w:rsidRPr="0718F16F" w:rsidR="7B69AE75">
        <w:rPr>
          <w:b w:val="1"/>
          <w:bCs w:val="1"/>
          <w:color w:val="000000" w:themeColor="text1" w:themeTint="FF" w:themeShade="FF"/>
        </w:rPr>
        <w:t>Future Funding Concerns</w:t>
      </w:r>
      <w:r w:rsidRPr="0718F16F" w:rsidR="7B69AE75">
        <w:rPr>
          <w:color w:val="000000" w:themeColor="text1" w:themeTint="FF" w:themeShade="FF"/>
        </w:rPr>
        <w:t xml:space="preserve">: Do you </w:t>
      </w:r>
      <w:r w:rsidRPr="0718F16F" w:rsidR="7B69AE75">
        <w:rPr>
          <w:color w:val="000000" w:themeColor="text1" w:themeTint="FF" w:themeShade="FF"/>
        </w:rPr>
        <w:t>anticipate</w:t>
      </w:r>
      <w:r w:rsidRPr="0718F16F" w:rsidR="7B69AE75">
        <w:rPr>
          <w:color w:val="000000" w:themeColor="text1" w:themeTint="FF" w:themeShade="FF"/>
        </w:rPr>
        <w:t xml:space="preserve"> any </w:t>
      </w:r>
      <w:bookmarkStart w:name="_Int_4Tgr752d" w:id="8"/>
      <w:r w:rsidRPr="0718F16F" w:rsidR="7B69AE75">
        <w:rPr>
          <w:color w:val="000000" w:themeColor="text1" w:themeTint="FF" w:themeShade="FF"/>
        </w:rPr>
        <w:t>impacts</w:t>
      </w:r>
      <w:bookmarkEnd w:id="8"/>
      <w:r w:rsidRPr="0718F16F" w:rsidR="7B69AE75">
        <w:rPr>
          <w:color w:val="000000" w:themeColor="text1" w:themeTint="FF" w:themeShade="FF"/>
        </w:rPr>
        <w:t xml:space="preserve"> on your organization due to potential future funding cuts?</w:t>
      </w:r>
    </w:p>
    <w:p w:rsidRPr="0020580A" w:rsidR="0020580A" w:rsidP="0718F16F" w:rsidRDefault="0020580A" w14:paraId="4B63C856" w14:textId="77777777">
      <w:pPr>
        <w:numPr>
          <w:ilvl w:val="0"/>
          <w:numId w:val="18"/>
        </w:numPr>
        <w:tabs>
          <w:tab w:val="num" w:pos="720"/>
        </w:tabs>
        <w:rPr>
          <w:color w:val="000000" w:themeColor="text1" w:themeTint="FF" w:themeShade="FF"/>
        </w:rPr>
      </w:pPr>
      <w:r w:rsidRPr="0718F16F" w:rsidR="0020580A">
        <w:rPr>
          <w:color w:val="000000" w:themeColor="text1" w:themeTint="FF" w:themeShade="FF"/>
        </w:rPr>
        <w:t>Yes  </w:t>
      </w:r>
    </w:p>
    <w:p w:rsidRPr="0020580A" w:rsidR="0020580A" w:rsidP="0718F16F" w:rsidRDefault="0020580A" w14:paraId="4E09671B" w14:textId="77777777">
      <w:pPr>
        <w:numPr>
          <w:ilvl w:val="0"/>
          <w:numId w:val="19"/>
        </w:numPr>
        <w:tabs>
          <w:tab w:val="num" w:pos="720"/>
        </w:tabs>
        <w:rPr>
          <w:color w:val="000000" w:themeColor="text1" w:themeTint="FF" w:themeShade="FF"/>
        </w:rPr>
      </w:pPr>
      <w:r w:rsidRPr="0718F16F" w:rsidR="0020580A">
        <w:rPr>
          <w:color w:val="000000" w:themeColor="text1" w:themeTint="FF" w:themeShade="FF"/>
        </w:rPr>
        <w:t>No </w:t>
      </w:r>
    </w:p>
    <w:p w:rsidRPr="0020580A" w:rsidR="0020580A" w:rsidP="0718F16F" w:rsidRDefault="0020580A" w14:paraId="59C544CF" w14:textId="77777777">
      <w:pPr>
        <w:numPr>
          <w:ilvl w:val="0"/>
          <w:numId w:val="20"/>
        </w:numPr>
        <w:tabs>
          <w:tab w:val="num" w:pos="720"/>
        </w:tabs>
        <w:rPr>
          <w:color w:val="000000" w:themeColor="text1" w:themeTint="FF" w:themeShade="FF"/>
        </w:rPr>
      </w:pPr>
      <w:r w:rsidRPr="0718F16F" w:rsidR="0020580A">
        <w:rPr>
          <w:color w:val="000000" w:themeColor="text1" w:themeTint="FF" w:themeShade="FF"/>
        </w:rPr>
        <w:t>Other </w:t>
      </w:r>
    </w:p>
    <w:p w:rsidRPr="0020580A" w:rsidR="0020580A" w:rsidP="0718F16F" w:rsidRDefault="0020580A" w14:paraId="7FED9668" w14:textId="77777777">
      <w:pPr>
        <w:numPr>
          <w:ilvl w:val="0"/>
          <w:numId w:val="21"/>
        </w:numPr>
        <w:rPr>
          <w:color w:val="000000" w:themeColor="text1" w:themeTint="FF" w:themeShade="FF"/>
        </w:rPr>
      </w:pPr>
      <w:r w:rsidRPr="0718F16F" w:rsidR="0020580A">
        <w:rPr>
          <w:b w:val="1"/>
          <w:bCs w:val="1"/>
          <w:color w:val="000000" w:themeColor="text1" w:themeTint="FF" w:themeShade="FF"/>
        </w:rPr>
        <w:t>Additional Insights:</w:t>
      </w:r>
      <w:r w:rsidRPr="0718F16F" w:rsidR="0020580A">
        <w:rPr>
          <w:color w:val="000000" w:themeColor="text1" w:themeTint="FF" w:themeShade="FF"/>
        </w:rPr>
        <w:t xml:space="preserve"> Is there any other information or thoughts you would like to share with us?  </w:t>
      </w:r>
    </w:p>
    <w:p w:rsidRPr="0020580A" w:rsidR="0020580A" w:rsidP="0718F16F" w:rsidRDefault="0020580A" w14:paraId="58B0127C" w14:textId="77777777">
      <w:pPr>
        <w:numPr>
          <w:ilvl w:val="0"/>
          <w:numId w:val="22"/>
        </w:numPr>
        <w:tabs>
          <w:tab w:val="num" w:pos="720"/>
        </w:tabs>
        <w:rPr>
          <w:color w:val="000000" w:themeColor="text1" w:themeTint="FF" w:themeShade="FF"/>
        </w:rPr>
      </w:pPr>
      <w:r w:rsidRPr="0718F16F" w:rsidR="0020580A">
        <w:rPr>
          <w:color w:val="000000" w:themeColor="text1" w:themeTint="FF" w:themeShade="FF"/>
        </w:rPr>
        <w:t>______________________________________________________________ </w:t>
      </w:r>
    </w:p>
    <w:p w:rsidRPr="007B6A27" w:rsidR="0020580A" w:rsidP="0718F16F" w:rsidRDefault="0020580A" w14:paraId="3AA67B20" w14:textId="77777777">
      <w:pPr>
        <w:rPr>
          <w:color w:val="000000" w:themeColor="text1" w:themeTint="FF" w:themeShade="FF"/>
        </w:rPr>
      </w:pPr>
    </w:p>
    <w:p w:rsidR="7245F5B5" w:rsidP="0718F16F" w:rsidRDefault="7245F5B5" w14:paraId="40405218" w14:textId="3E15A345">
      <w:pPr>
        <w:tabs>
          <w:tab w:val="left" w:pos="360"/>
        </w:tabs>
        <w:rPr>
          <w:color w:val="000000" w:themeColor="text1" w:themeTint="FF" w:themeShade="FF"/>
        </w:rPr>
      </w:pPr>
    </w:p>
    <w:sectPr w:rsidR="7245F5B5">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4Tgr752d" int2:invalidationBookmarkName="" int2:hashCode="+uK4uj9l4ldcdf" int2:id="dDKzih9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3">
    <w:nsid w:val="7d086f7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2">
    <w:nsid w:val="8c0f6a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1">
    <w:nsid w:val="1ba4401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0">
    <w:nsid w:val="41c624a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9">
    <w:nsid w:val="5c05628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8">
    <w:nsid w:val="5ee14df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7">
    <w:nsid w:val="75d3ee4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6">
    <w:nsid w:val="fcd506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b1c227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77066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0a509f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7675db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243CF6"/>
    <w:multiLevelType w:val="multilevel"/>
    <w:tmpl w:val="B5AE6778"/>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 w15:restartNumberingAfterBreak="0">
    <w:nsid w:val="03404BEA"/>
    <w:multiLevelType w:val="multilevel"/>
    <w:tmpl w:val="46C8B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10AE1"/>
    <w:multiLevelType w:val="multilevel"/>
    <w:tmpl w:val="FF1A3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07075"/>
    <w:multiLevelType w:val="multilevel"/>
    <w:tmpl w:val="30C8B63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 w15:restartNumberingAfterBreak="0">
    <w:nsid w:val="13408B8D"/>
    <w:multiLevelType w:val="hybridMultilevel"/>
    <w:tmpl w:val="FFFFFFFF"/>
    <w:lvl w:ilvl="0" w:tplc="C10A33F4">
      <w:start w:val="1"/>
      <w:numFmt w:val="decimal"/>
      <w:lvlText w:val="%1."/>
      <w:lvlJc w:val="left"/>
      <w:pPr>
        <w:ind w:left="720" w:hanging="360"/>
      </w:pPr>
    </w:lvl>
    <w:lvl w:ilvl="1" w:tplc="FFFFFFFF">
      <w:start w:val="1"/>
      <w:numFmt w:val="bullet"/>
      <w:lvlText w:val="o"/>
      <w:lvlJc w:val="left"/>
      <w:pPr>
        <w:ind w:left="1440" w:hanging="360"/>
      </w:pPr>
      <w:rPr>
        <w:rFonts w:hint="default" w:ascii="Symbol" w:hAnsi="Symbol"/>
      </w:rPr>
    </w:lvl>
    <w:lvl w:ilvl="2" w:tplc="592A226C">
      <w:start w:val="1"/>
      <w:numFmt w:val="lowerRoman"/>
      <w:lvlText w:val="%3."/>
      <w:lvlJc w:val="right"/>
      <w:pPr>
        <w:ind w:left="2160" w:hanging="180"/>
      </w:pPr>
    </w:lvl>
    <w:lvl w:ilvl="3" w:tplc="D78CCAC0">
      <w:start w:val="1"/>
      <w:numFmt w:val="decimal"/>
      <w:lvlText w:val="%4."/>
      <w:lvlJc w:val="left"/>
      <w:pPr>
        <w:ind w:left="2880" w:hanging="360"/>
      </w:pPr>
    </w:lvl>
    <w:lvl w:ilvl="4" w:tplc="A2FAFA5C">
      <w:start w:val="1"/>
      <w:numFmt w:val="lowerLetter"/>
      <w:lvlText w:val="%5."/>
      <w:lvlJc w:val="left"/>
      <w:pPr>
        <w:ind w:left="3600" w:hanging="360"/>
      </w:pPr>
    </w:lvl>
    <w:lvl w:ilvl="5" w:tplc="2A78A7DE">
      <w:start w:val="1"/>
      <w:numFmt w:val="lowerRoman"/>
      <w:lvlText w:val="%6."/>
      <w:lvlJc w:val="right"/>
      <w:pPr>
        <w:ind w:left="4320" w:hanging="180"/>
      </w:pPr>
    </w:lvl>
    <w:lvl w:ilvl="6" w:tplc="9780815C">
      <w:start w:val="1"/>
      <w:numFmt w:val="decimal"/>
      <w:lvlText w:val="%7."/>
      <w:lvlJc w:val="left"/>
      <w:pPr>
        <w:ind w:left="5040" w:hanging="360"/>
      </w:pPr>
    </w:lvl>
    <w:lvl w:ilvl="7" w:tplc="3DB47CDE">
      <w:start w:val="1"/>
      <w:numFmt w:val="lowerLetter"/>
      <w:lvlText w:val="%8."/>
      <w:lvlJc w:val="left"/>
      <w:pPr>
        <w:ind w:left="5760" w:hanging="360"/>
      </w:pPr>
    </w:lvl>
    <w:lvl w:ilvl="8" w:tplc="AE2A0376">
      <w:start w:val="1"/>
      <w:numFmt w:val="lowerRoman"/>
      <w:lvlText w:val="%9."/>
      <w:lvlJc w:val="right"/>
      <w:pPr>
        <w:ind w:left="6480" w:hanging="180"/>
      </w:pPr>
    </w:lvl>
  </w:abstractNum>
  <w:abstractNum w:abstractNumId="5" w15:restartNumberingAfterBreak="0">
    <w:nsid w:val="16893317"/>
    <w:multiLevelType w:val="multilevel"/>
    <w:tmpl w:val="74EA974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86048BB"/>
    <w:multiLevelType w:val="multilevel"/>
    <w:tmpl w:val="DBD03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7000A"/>
    <w:multiLevelType w:val="multilevel"/>
    <w:tmpl w:val="6CD6CBB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2B5928E6"/>
    <w:multiLevelType w:val="multilevel"/>
    <w:tmpl w:val="77A6B2F4"/>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2C1B4864"/>
    <w:multiLevelType w:val="multilevel"/>
    <w:tmpl w:val="DD9E954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15:restartNumberingAfterBreak="0">
    <w:nsid w:val="2DF72BAB"/>
    <w:multiLevelType w:val="multilevel"/>
    <w:tmpl w:val="0E54215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1" w15:restartNumberingAfterBreak="0">
    <w:nsid w:val="3210D42E"/>
    <w:multiLevelType w:val="hybridMultilevel"/>
    <w:tmpl w:val="FFFFFFFF"/>
    <w:lvl w:ilvl="0" w:tplc="9F342B70">
      <w:start w:val="1"/>
      <w:numFmt w:val="decimal"/>
      <w:lvlText w:val="%1."/>
      <w:lvlJc w:val="left"/>
      <w:pPr>
        <w:ind w:left="720" w:hanging="360"/>
      </w:pPr>
    </w:lvl>
    <w:lvl w:ilvl="1" w:tplc="EAD6CE38">
      <w:start w:val="1"/>
      <w:numFmt w:val="lowerLetter"/>
      <w:lvlText w:val="%2."/>
      <w:lvlJc w:val="left"/>
      <w:pPr>
        <w:ind w:left="1440" w:hanging="360"/>
      </w:pPr>
    </w:lvl>
    <w:lvl w:ilvl="2" w:tplc="CFE2C9BC">
      <w:start w:val="1"/>
      <w:numFmt w:val="lowerRoman"/>
      <w:lvlText w:val="%3."/>
      <w:lvlJc w:val="right"/>
      <w:pPr>
        <w:ind w:left="2160" w:hanging="180"/>
      </w:pPr>
    </w:lvl>
    <w:lvl w:ilvl="3" w:tplc="ADCCD8C8">
      <w:start w:val="1"/>
      <w:numFmt w:val="decimal"/>
      <w:lvlText w:val="%4."/>
      <w:lvlJc w:val="left"/>
      <w:pPr>
        <w:ind w:left="2880" w:hanging="360"/>
      </w:pPr>
    </w:lvl>
    <w:lvl w:ilvl="4" w:tplc="006EFC28">
      <w:start w:val="1"/>
      <w:numFmt w:val="lowerLetter"/>
      <w:lvlText w:val="%5."/>
      <w:lvlJc w:val="left"/>
      <w:pPr>
        <w:ind w:left="3600" w:hanging="360"/>
      </w:pPr>
    </w:lvl>
    <w:lvl w:ilvl="5" w:tplc="3190CFA0">
      <w:start w:val="1"/>
      <w:numFmt w:val="lowerRoman"/>
      <w:lvlText w:val="%6."/>
      <w:lvlJc w:val="right"/>
      <w:pPr>
        <w:ind w:left="4320" w:hanging="180"/>
      </w:pPr>
    </w:lvl>
    <w:lvl w:ilvl="6" w:tplc="EACA05CE">
      <w:start w:val="1"/>
      <w:numFmt w:val="decimal"/>
      <w:lvlText w:val="%7."/>
      <w:lvlJc w:val="left"/>
      <w:pPr>
        <w:ind w:left="5040" w:hanging="360"/>
      </w:pPr>
    </w:lvl>
    <w:lvl w:ilvl="7" w:tplc="08806E9C">
      <w:start w:val="1"/>
      <w:numFmt w:val="lowerLetter"/>
      <w:lvlText w:val="%8."/>
      <w:lvlJc w:val="left"/>
      <w:pPr>
        <w:ind w:left="5760" w:hanging="360"/>
      </w:pPr>
    </w:lvl>
    <w:lvl w:ilvl="8" w:tplc="DCE6FAE4">
      <w:start w:val="1"/>
      <w:numFmt w:val="lowerRoman"/>
      <w:lvlText w:val="%9."/>
      <w:lvlJc w:val="right"/>
      <w:pPr>
        <w:ind w:left="6480" w:hanging="180"/>
      </w:pPr>
    </w:lvl>
  </w:abstractNum>
  <w:abstractNum w:abstractNumId="12" w15:restartNumberingAfterBreak="0">
    <w:nsid w:val="38637018"/>
    <w:multiLevelType w:val="multilevel"/>
    <w:tmpl w:val="220ECD32"/>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 w15:restartNumberingAfterBreak="0">
    <w:nsid w:val="3AA463FF"/>
    <w:multiLevelType w:val="multilevel"/>
    <w:tmpl w:val="02EA3C58"/>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 w15:restartNumberingAfterBreak="0">
    <w:nsid w:val="3FDD435C"/>
    <w:multiLevelType w:val="multilevel"/>
    <w:tmpl w:val="E6365B92"/>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5" w15:restartNumberingAfterBreak="0">
    <w:nsid w:val="40EA04AC"/>
    <w:multiLevelType w:val="multilevel"/>
    <w:tmpl w:val="C21EB3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0D761"/>
    <w:multiLevelType w:val="hybridMultilevel"/>
    <w:tmpl w:val="FFFFFFFF"/>
    <w:lvl w:ilvl="0" w:tplc="59604136">
      <w:start w:val="1"/>
      <w:numFmt w:val="bullet"/>
      <w:lvlText w:val=""/>
      <w:lvlJc w:val="left"/>
      <w:pPr>
        <w:ind w:left="720" w:hanging="360"/>
      </w:pPr>
      <w:rPr>
        <w:rFonts w:hint="default" w:ascii="Symbol" w:hAnsi="Symbol"/>
      </w:rPr>
    </w:lvl>
    <w:lvl w:ilvl="1" w:tplc="3E3E4834">
      <w:start w:val="1"/>
      <w:numFmt w:val="bullet"/>
      <w:lvlText w:val="o"/>
      <w:lvlJc w:val="left"/>
      <w:pPr>
        <w:ind w:left="1440" w:hanging="360"/>
      </w:pPr>
      <w:rPr>
        <w:rFonts w:hint="default" w:ascii="Courier New" w:hAnsi="Courier New"/>
      </w:rPr>
    </w:lvl>
    <w:lvl w:ilvl="2" w:tplc="51045616">
      <w:start w:val="1"/>
      <w:numFmt w:val="bullet"/>
      <w:lvlText w:val=""/>
      <w:lvlJc w:val="left"/>
      <w:pPr>
        <w:ind w:left="2160" w:hanging="360"/>
      </w:pPr>
      <w:rPr>
        <w:rFonts w:hint="default" w:ascii="Wingdings" w:hAnsi="Wingdings"/>
      </w:rPr>
    </w:lvl>
    <w:lvl w:ilvl="3" w:tplc="E78EDF64">
      <w:start w:val="1"/>
      <w:numFmt w:val="bullet"/>
      <w:lvlText w:val=""/>
      <w:lvlJc w:val="left"/>
      <w:pPr>
        <w:ind w:left="2880" w:hanging="360"/>
      </w:pPr>
      <w:rPr>
        <w:rFonts w:hint="default" w:ascii="Symbol" w:hAnsi="Symbol"/>
      </w:rPr>
    </w:lvl>
    <w:lvl w:ilvl="4" w:tplc="A3E8A2E6">
      <w:start w:val="1"/>
      <w:numFmt w:val="bullet"/>
      <w:lvlText w:val="o"/>
      <w:lvlJc w:val="left"/>
      <w:pPr>
        <w:ind w:left="3600" w:hanging="360"/>
      </w:pPr>
      <w:rPr>
        <w:rFonts w:hint="default" w:ascii="Courier New" w:hAnsi="Courier New"/>
      </w:rPr>
    </w:lvl>
    <w:lvl w:ilvl="5" w:tplc="D51E5BAE">
      <w:start w:val="1"/>
      <w:numFmt w:val="bullet"/>
      <w:lvlText w:val=""/>
      <w:lvlJc w:val="left"/>
      <w:pPr>
        <w:ind w:left="4320" w:hanging="360"/>
      </w:pPr>
      <w:rPr>
        <w:rFonts w:hint="default" w:ascii="Wingdings" w:hAnsi="Wingdings"/>
      </w:rPr>
    </w:lvl>
    <w:lvl w:ilvl="6" w:tplc="B296A1EC">
      <w:start w:val="1"/>
      <w:numFmt w:val="bullet"/>
      <w:lvlText w:val=""/>
      <w:lvlJc w:val="left"/>
      <w:pPr>
        <w:ind w:left="5040" w:hanging="360"/>
      </w:pPr>
      <w:rPr>
        <w:rFonts w:hint="default" w:ascii="Symbol" w:hAnsi="Symbol"/>
      </w:rPr>
    </w:lvl>
    <w:lvl w:ilvl="7" w:tplc="714AC1FE">
      <w:start w:val="1"/>
      <w:numFmt w:val="bullet"/>
      <w:lvlText w:val="o"/>
      <w:lvlJc w:val="left"/>
      <w:pPr>
        <w:ind w:left="5760" w:hanging="360"/>
      </w:pPr>
      <w:rPr>
        <w:rFonts w:hint="default" w:ascii="Courier New" w:hAnsi="Courier New"/>
      </w:rPr>
    </w:lvl>
    <w:lvl w:ilvl="8" w:tplc="B0DA0690">
      <w:start w:val="1"/>
      <w:numFmt w:val="bullet"/>
      <w:lvlText w:val=""/>
      <w:lvlJc w:val="left"/>
      <w:pPr>
        <w:ind w:left="6480" w:hanging="360"/>
      </w:pPr>
      <w:rPr>
        <w:rFonts w:hint="default" w:ascii="Wingdings" w:hAnsi="Wingdings"/>
      </w:rPr>
    </w:lvl>
  </w:abstractNum>
  <w:abstractNum w:abstractNumId="17" w15:restartNumberingAfterBreak="0">
    <w:nsid w:val="625C41FF"/>
    <w:multiLevelType w:val="multilevel"/>
    <w:tmpl w:val="42AC4588"/>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8" w15:restartNumberingAfterBreak="0">
    <w:nsid w:val="69A8BD5C"/>
    <w:multiLevelType w:val="hybridMultilevel"/>
    <w:tmpl w:val="FFFFFFFF"/>
    <w:lvl w:ilvl="0" w:tplc="D090B918">
      <w:start w:val="1"/>
      <w:numFmt w:val="bullet"/>
      <w:lvlText w:val=""/>
      <w:lvlJc w:val="left"/>
      <w:pPr>
        <w:ind w:left="720" w:hanging="360"/>
      </w:pPr>
      <w:rPr>
        <w:rFonts w:hint="default" w:ascii="Symbol" w:hAnsi="Symbol"/>
      </w:rPr>
    </w:lvl>
    <w:lvl w:ilvl="1" w:tplc="58308FB0">
      <w:start w:val="1"/>
      <w:numFmt w:val="bullet"/>
      <w:lvlText w:val="o"/>
      <w:lvlJc w:val="left"/>
      <w:pPr>
        <w:ind w:left="1440" w:hanging="360"/>
      </w:pPr>
      <w:rPr>
        <w:rFonts w:hint="default" w:ascii="Courier New" w:hAnsi="Courier New"/>
      </w:rPr>
    </w:lvl>
    <w:lvl w:ilvl="2" w:tplc="F2FEC3AE">
      <w:start w:val="1"/>
      <w:numFmt w:val="bullet"/>
      <w:lvlText w:val=""/>
      <w:lvlJc w:val="left"/>
      <w:pPr>
        <w:ind w:left="2160" w:hanging="360"/>
      </w:pPr>
      <w:rPr>
        <w:rFonts w:hint="default" w:ascii="Wingdings" w:hAnsi="Wingdings"/>
      </w:rPr>
    </w:lvl>
    <w:lvl w:ilvl="3" w:tplc="6B28633E">
      <w:start w:val="1"/>
      <w:numFmt w:val="bullet"/>
      <w:lvlText w:val=""/>
      <w:lvlJc w:val="left"/>
      <w:pPr>
        <w:ind w:left="2880" w:hanging="360"/>
      </w:pPr>
      <w:rPr>
        <w:rFonts w:hint="default" w:ascii="Symbol" w:hAnsi="Symbol"/>
      </w:rPr>
    </w:lvl>
    <w:lvl w:ilvl="4" w:tplc="C72A0A36">
      <w:start w:val="1"/>
      <w:numFmt w:val="bullet"/>
      <w:lvlText w:val="o"/>
      <w:lvlJc w:val="left"/>
      <w:pPr>
        <w:ind w:left="3600" w:hanging="360"/>
      </w:pPr>
      <w:rPr>
        <w:rFonts w:hint="default" w:ascii="Courier New" w:hAnsi="Courier New"/>
      </w:rPr>
    </w:lvl>
    <w:lvl w:ilvl="5" w:tplc="31EEFD9A">
      <w:start w:val="1"/>
      <w:numFmt w:val="bullet"/>
      <w:lvlText w:val=""/>
      <w:lvlJc w:val="left"/>
      <w:pPr>
        <w:ind w:left="4320" w:hanging="360"/>
      </w:pPr>
      <w:rPr>
        <w:rFonts w:hint="default" w:ascii="Wingdings" w:hAnsi="Wingdings"/>
      </w:rPr>
    </w:lvl>
    <w:lvl w:ilvl="6" w:tplc="B972D826">
      <w:start w:val="1"/>
      <w:numFmt w:val="bullet"/>
      <w:lvlText w:val=""/>
      <w:lvlJc w:val="left"/>
      <w:pPr>
        <w:ind w:left="5040" w:hanging="360"/>
      </w:pPr>
      <w:rPr>
        <w:rFonts w:hint="default" w:ascii="Symbol" w:hAnsi="Symbol"/>
      </w:rPr>
    </w:lvl>
    <w:lvl w:ilvl="7" w:tplc="ED649396">
      <w:start w:val="1"/>
      <w:numFmt w:val="bullet"/>
      <w:lvlText w:val="o"/>
      <w:lvlJc w:val="left"/>
      <w:pPr>
        <w:ind w:left="5760" w:hanging="360"/>
      </w:pPr>
      <w:rPr>
        <w:rFonts w:hint="default" w:ascii="Courier New" w:hAnsi="Courier New"/>
      </w:rPr>
    </w:lvl>
    <w:lvl w:ilvl="8" w:tplc="57FE1112">
      <w:start w:val="1"/>
      <w:numFmt w:val="bullet"/>
      <w:lvlText w:val=""/>
      <w:lvlJc w:val="left"/>
      <w:pPr>
        <w:ind w:left="6480" w:hanging="360"/>
      </w:pPr>
      <w:rPr>
        <w:rFonts w:hint="default" w:ascii="Wingdings" w:hAnsi="Wingdings"/>
      </w:rPr>
    </w:lvl>
  </w:abstractNum>
  <w:abstractNum w:abstractNumId="19" w15:restartNumberingAfterBreak="0">
    <w:nsid w:val="78A23508"/>
    <w:multiLevelType w:val="multilevel"/>
    <w:tmpl w:val="445A7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051166"/>
    <w:multiLevelType w:val="multilevel"/>
    <w:tmpl w:val="563E034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1" w15:restartNumberingAfterBreak="0">
    <w:nsid w:val="7D323834"/>
    <w:multiLevelType w:val="hybridMultilevel"/>
    <w:tmpl w:val="E0C2F4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1" w16cid:durableId="1901211765">
    <w:abstractNumId w:val="16"/>
  </w:num>
  <w:num w:numId="2" w16cid:durableId="1224173425">
    <w:abstractNumId w:val="5"/>
  </w:num>
  <w:num w:numId="3" w16cid:durableId="1751534875">
    <w:abstractNumId w:val="18"/>
  </w:num>
  <w:num w:numId="4" w16cid:durableId="1903171640">
    <w:abstractNumId w:val="4"/>
  </w:num>
  <w:num w:numId="5" w16cid:durableId="986974419">
    <w:abstractNumId w:val="11"/>
  </w:num>
  <w:num w:numId="6" w16cid:durableId="493230564">
    <w:abstractNumId w:val="21"/>
  </w:num>
  <w:num w:numId="7" w16cid:durableId="310601262">
    <w:abstractNumId w:val="6"/>
  </w:num>
  <w:num w:numId="8" w16cid:durableId="2077973002">
    <w:abstractNumId w:val="10"/>
  </w:num>
  <w:num w:numId="9" w16cid:durableId="1418558062">
    <w:abstractNumId w:val="2"/>
  </w:num>
  <w:num w:numId="10" w16cid:durableId="153960641">
    <w:abstractNumId w:val="7"/>
  </w:num>
  <w:num w:numId="11" w16cid:durableId="1707371070">
    <w:abstractNumId w:val="17"/>
  </w:num>
  <w:num w:numId="12" w16cid:durableId="2026395968">
    <w:abstractNumId w:val="8"/>
  </w:num>
  <w:num w:numId="13" w16cid:durableId="1918325174">
    <w:abstractNumId w:val="15"/>
  </w:num>
  <w:num w:numId="14" w16cid:durableId="587620122">
    <w:abstractNumId w:val="3"/>
  </w:num>
  <w:num w:numId="15" w16cid:durableId="954752407">
    <w:abstractNumId w:val="14"/>
  </w:num>
  <w:num w:numId="16" w16cid:durableId="671226043">
    <w:abstractNumId w:val="13"/>
  </w:num>
  <w:num w:numId="17" w16cid:durableId="737898717">
    <w:abstractNumId w:val="19"/>
  </w:num>
  <w:num w:numId="18" w16cid:durableId="984042891">
    <w:abstractNumId w:val="9"/>
  </w:num>
  <w:num w:numId="19" w16cid:durableId="64036456">
    <w:abstractNumId w:val="0"/>
  </w:num>
  <w:num w:numId="20" w16cid:durableId="1535533385">
    <w:abstractNumId w:val="12"/>
  </w:num>
  <w:num w:numId="21" w16cid:durableId="1476750883">
    <w:abstractNumId w:val="1"/>
  </w:num>
  <w:num w:numId="22" w16cid:durableId="100153876">
    <w:abstractNumId w:val="2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2D3B3F"/>
    <w:rsid w:val="0001533B"/>
    <w:rsid w:val="0002346C"/>
    <w:rsid w:val="00043A5A"/>
    <w:rsid w:val="000672DA"/>
    <w:rsid w:val="001A4002"/>
    <w:rsid w:val="001D54B7"/>
    <w:rsid w:val="001E4CAF"/>
    <w:rsid w:val="0020580A"/>
    <w:rsid w:val="003351D3"/>
    <w:rsid w:val="00396CFA"/>
    <w:rsid w:val="00400CCA"/>
    <w:rsid w:val="00466FF7"/>
    <w:rsid w:val="004A570E"/>
    <w:rsid w:val="004D3BA4"/>
    <w:rsid w:val="005205EA"/>
    <w:rsid w:val="005A3D55"/>
    <w:rsid w:val="0060398B"/>
    <w:rsid w:val="00666D2E"/>
    <w:rsid w:val="00672EDD"/>
    <w:rsid w:val="006B6422"/>
    <w:rsid w:val="007052AB"/>
    <w:rsid w:val="00720484"/>
    <w:rsid w:val="0075306F"/>
    <w:rsid w:val="007B6A27"/>
    <w:rsid w:val="007F76AF"/>
    <w:rsid w:val="00801B2D"/>
    <w:rsid w:val="00810A35"/>
    <w:rsid w:val="00831C4C"/>
    <w:rsid w:val="008403C0"/>
    <w:rsid w:val="00840951"/>
    <w:rsid w:val="008979A7"/>
    <w:rsid w:val="008A639D"/>
    <w:rsid w:val="008E01C4"/>
    <w:rsid w:val="008E182B"/>
    <w:rsid w:val="008E48D4"/>
    <w:rsid w:val="008F3FC1"/>
    <w:rsid w:val="00960BEB"/>
    <w:rsid w:val="009D6E9D"/>
    <w:rsid w:val="00A56072"/>
    <w:rsid w:val="00AE3C46"/>
    <w:rsid w:val="00B33A7F"/>
    <w:rsid w:val="00B45FEC"/>
    <w:rsid w:val="00B57F1A"/>
    <w:rsid w:val="00B615F3"/>
    <w:rsid w:val="00BF7134"/>
    <w:rsid w:val="00C75BB1"/>
    <w:rsid w:val="00C92AA6"/>
    <w:rsid w:val="00CB2C9D"/>
    <w:rsid w:val="00E74B49"/>
    <w:rsid w:val="00FA7F4B"/>
    <w:rsid w:val="00FD22F7"/>
    <w:rsid w:val="00FF7C6C"/>
    <w:rsid w:val="01AB7867"/>
    <w:rsid w:val="01C84EBC"/>
    <w:rsid w:val="020003AA"/>
    <w:rsid w:val="020A379D"/>
    <w:rsid w:val="02529ED2"/>
    <w:rsid w:val="025FEE48"/>
    <w:rsid w:val="02695492"/>
    <w:rsid w:val="02835DCA"/>
    <w:rsid w:val="02D9EC64"/>
    <w:rsid w:val="0355DC0D"/>
    <w:rsid w:val="0370CC35"/>
    <w:rsid w:val="042936BD"/>
    <w:rsid w:val="048E0A1C"/>
    <w:rsid w:val="049F3198"/>
    <w:rsid w:val="05BE3279"/>
    <w:rsid w:val="06AFB7F7"/>
    <w:rsid w:val="06D5E327"/>
    <w:rsid w:val="0718F16F"/>
    <w:rsid w:val="07EA1926"/>
    <w:rsid w:val="07F7DD52"/>
    <w:rsid w:val="08115AEF"/>
    <w:rsid w:val="084BCE54"/>
    <w:rsid w:val="088F5441"/>
    <w:rsid w:val="09B2AE76"/>
    <w:rsid w:val="0A08C3D0"/>
    <w:rsid w:val="0A19CA0E"/>
    <w:rsid w:val="0A1EED25"/>
    <w:rsid w:val="0A7F5EF5"/>
    <w:rsid w:val="0A8432C0"/>
    <w:rsid w:val="0AB53EA8"/>
    <w:rsid w:val="0AD066A0"/>
    <w:rsid w:val="0B653A1D"/>
    <w:rsid w:val="0B755B09"/>
    <w:rsid w:val="0BCB4C53"/>
    <w:rsid w:val="0CB41A57"/>
    <w:rsid w:val="0D10647C"/>
    <w:rsid w:val="0D608A2C"/>
    <w:rsid w:val="0DF296A3"/>
    <w:rsid w:val="0E34E540"/>
    <w:rsid w:val="0F432E99"/>
    <w:rsid w:val="0F65E002"/>
    <w:rsid w:val="104CB0A7"/>
    <w:rsid w:val="11077F2E"/>
    <w:rsid w:val="1115B49B"/>
    <w:rsid w:val="11DCF989"/>
    <w:rsid w:val="11F4599B"/>
    <w:rsid w:val="120A5BB6"/>
    <w:rsid w:val="122FE859"/>
    <w:rsid w:val="1236BAFB"/>
    <w:rsid w:val="124CF231"/>
    <w:rsid w:val="125164F2"/>
    <w:rsid w:val="12A7B737"/>
    <w:rsid w:val="1337D188"/>
    <w:rsid w:val="133CBEB2"/>
    <w:rsid w:val="1351FDF0"/>
    <w:rsid w:val="1371F169"/>
    <w:rsid w:val="137DF71A"/>
    <w:rsid w:val="13CBA461"/>
    <w:rsid w:val="13D4B816"/>
    <w:rsid w:val="13E833BA"/>
    <w:rsid w:val="13F9E116"/>
    <w:rsid w:val="14C552E4"/>
    <w:rsid w:val="150B6FD0"/>
    <w:rsid w:val="15444EF3"/>
    <w:rsid w:val="15D60CD1"/>
    <w:rsid w:val="15DFF1A2"/>
    <w:rsid w:val="1605BD8D"/>
    <w:rsid w:val="16289405"/>
    <w:rsid w:val="163A9A4E"/>
    <w:rsid w:val="169B3B8A"/>
    <w:rsid w:val="1784684F"/>
    <w:rsid w:val="17F35F8C"/>
    <w:rsid w:val="188058D9"/>
    <w:rsid w:val="18C7401D"/>
    <w:rsid w:val="1925FD49"/>
    <w:rsid w:val="19343EC2"/>
    <w:rsid w:val="1945F4D5"/>
    <w:rsid w:val="1A1D4C20"/>
    <w:rsid w:val="1B4B32ED"/>
    <w:rsid w:val="1B86696A"/>
    <w:rsid w:val="1BD4F48B"/>
    <w:rsid w:val="1D143CA6"/>
    <w:rsid w:val="1D5C15D6"/>
    <w:rsid w:val="1D9219B0"/>
    <w:rsid w:val="1DB79284"/>
    <w:rsid w:val="1E691CE1"/>
    <w:rsid w:val="1EDC3D76"/>
    <w:rsid w:val="1F1621CB"/>
    <w:rsid w:val="1F1E2760"/>
    <w:rsid w:val="1F2F5057"/>
    <w:rsid w:val="1F7815A8"/>
    <w:rsid w:val="1F928EB7"/>
    <w:rsid w:val="200CD59E"/>
    <w:rsid w:val="211180D8"/>
    <w:rsid w:val="21453783"/>
    <w:rsid w:val="21D1DFD2"/>
    <w:rsid w:val="224EA581"/>
    <w:rsid w:val="22E22F2B"/>
    <w:rsid w:val="235522F6"/>
    <w:rsid w:val="2406E00C"/>
    <w:rsid w:val="24AD6994"/>
    <w:rsid w:val="25C741D9"/>
    <w:rsid w:val="25F670DB"/>
    <w:rsid w:val="267B2580"/>
    <w:rsid w:val="26A3B2E2"/>
    <w:rsid w:val="26D92D0B"/>
    <w:rsid w:val="26DFB6E9"/>
    <w:rsid w:val="26DFD15C"/>
    <w:rsid w:val="26F88718"/>
    <w:rsid w:val="2749BF43"/>
    <w:rsid w:val="2789E028"/>
    <w:rsid w:val="2814F07E"/>
    <w:rsid w:val="29898C59"/>
    <w:rsid w:val="29D368CA"/>
    <w:rsid w:val="29FC153A"/>
    <w:rsid w:val="2AB17FF0"/>
    <w:rsid w:val="2AF9F86E"/>
    <w:rsid w:val="2B0C0CF3"/>
    <w:rsid w:val="2B1CE427"/>
    <w:rsid w:val="2B24795A"/>
    <w:rsid w:val="2BA3DE77"/>
    <w:rsid w:val="2BBACC90"/>
    <w:rsid w:val="2BC8C8AE"/>
    <w:rsid w:val="2C05098E"/>
    <w:rsid w:val="2C2D4A14"/>
    <w:rsid w:val="2CE56F9E"/>
    <w:rsid w:val="2DAF97D1"/>
    <w:rsid w:val="2E6A9E38"/>
    <w:rsid w:val="2F42CAA8"/>
    <w:rsid w:val="2FE45BD1"/>
    <w:rsid w:val="2FF09FB0"/>
    <w:rsid w:val="3004FBC7"/>
    <w:rsid w:val="300C35CC"/>
    <w:rsid w:val="3013B67C"/>
    <w:rsid w:val="3048CB3C"/>
    <w:rsid w:val="305600F3"/>
    <w:rsid w:val="3064C453"/>
    <w:rsid w:val="30AAD273"/>
    <w:rsid w:val="317A8D0E"/>
    <w:rsid w:val="31A8B156"/>
    <w:rsid w:val="31B0F6DF"/>
    <w:rsid w:val="31DACEDE"/>
    <w:rsid w:val="32195DF5"/>
    <w:rsid w:val="324B9FE3"/>
    <w:rsid w:val="32724729"/>
    <w:rsid w:val="32AF32ED"/>
    <w:rsid w:val="33490045"/>
    <w:rsid w:val="34645FF3"/>
    <w:rsid w:val="34D53F88"/>
    <w:rsid w:val="350B66F1"/>
    <w:rsid w:val="3578B164"/>
    <w:rsid w:val="357C3314"/>
    <w:rsid w:val="358D10AA"/>
    <w:rsid w:val="360955FD"/>
    <w:rsid w:val="3609F880"/>
    <w:rsid w:val="36B95F03"/>
    <w:rsid w:val="37337357"/>
    <w:rsid w:val="37A3FEB9"/>
    <w:rsid w:val="3859068E"/>
    <w:rsid w:val="38E330DB"/>
    <w:rsid w:val="390D7C7F"/>
    <w:rsid w:val="3928B8A0"/>
    <w:rsid w:val="39BF6C6B"/>
    <w:rsid w:val="3A36963B"/>
    <w:rsid w:val="3B80AF3A"/>
    <w:rsid w:val="3BA0FBC6"/>
    <w:rsid w:val="3BDE0FE8"/>
    <w:rsid w:val="3BF449D1"/>
    <w:rsid w:val="3C126FF9"/>
    <w:rsid w:val="3DCFF287"/>
    <w:rsid w:val="3E20FF96"/>
    <w:rsid w:val="3EC6B280"/>
    <w:rsid w:val="3F83C871"/>
    <w:rsid w:val="3FDC3F95"/>
    <w:rsid w:val="40282EEB"/>
    <w:rsid w:val="4073FA50"/>
    <w:rsid w:val="40C2599E"/>
    <w:rsid w:val="40E71906"/>
    <w:rsid w:val="416B1F73"/>
    <w:rsid w:val="41AE3C2E"/>
    <w:rsid w:val="41BB4569"/>
    <w:rsid w:val="41D6BDAD"/>
    <w:rsid w:val="42529521"/>
    <w:rsid w:val="4259AE64"/>
    <w:rsid w:val="428EBB10"/>
    <w:rsid w:val="42A6481B"/>
    <w:rsid w:val="433C30CD"/>
    <w:rsid w:val="439CB47F"/>
    <w:rsid w:val="43DD0D2F"/>
    <w:rsid w:val="4430AB16"/>
    <w:rsid w:val="44D7BD58"/>
    <w:rsid w:val="45131D4B"/>
    <w:rsid w:val="4586231D"/>
    <w:rsid w:val="45F8025F"/>
    <w:rsid w:val="45F82D32"/>
    <w:rsid w:val="467EE160"/>
    <w:rsid w:val="4685723B"/>
    <w:rsid w:val="46CC3187"/>
    <w:rsid w:val="47E406B4"/>
    <w:rsid w:val="483B0F04"/>
    <w:rsid w:val="48F48968"/>
    <w:rsid w:val="48FB5F81"/>
    <w:rsid w:val="49A03964"/>
    <w:rsid w:val="49B747AF"/>
    <w:rsid w:val="49DC22A5"/>
    <w:rsid w:val="4AA675A8"/>
    <w:rsid w:val="4AAEE51B"/>
    <w:rsid w:val="4AEE3CC4"/>
    <w:rsid w:val="4B61DB7D"/>
    <w:rsid w:val="4BC776CE"/>
    <w:rsid w:val="4C20CB8A"/>
    <w:rsid w:val="4CDAC6C2"/>
    <w:rsid w:val="4D1FB1C1"/>
    <w:rsid w:val="4DB5B9A5"/>
    <w:rsid w:val="4F41F264"/>
    <w:rsid w:val="4F434A43"/>
    <w:rsid w:val="5076CD5D"/>
    <w:rsid w:val="52075908"/>
    <w:rsid w:val="53EDD0D6"/>
    <w:rsid w:val="53FB02EC"/>
    <w:rsid w:val="541B9232"/>
    <w:rsid w:val="551D9CBE"/>
    <w:rsid w:val="556739D2"/>
    <w:rsid w:val="5591AA34"/>
    <w:rsid w:val="55FFF6A5"/>
    <w:rsid w:val="569117B0"/>
    <w:rsid w:val="56BB54DB"/>
    <w:rsid w:val="56E7DC73"/>
    <w:rsid w:val="57EDE153"/>
    <w:rsid w:val="58617F9E"/>
    <w:rsid w:val="58AF6E52"/>
    <w:rsid w:val="59CB623B"/>
    <w:rsid w:val="59E355C8"/>
    <w:rsid w:val="5A00191E"/>
    <w:rsid w:val="5B220FC4"/>
    <w:rsid w:val="5B45AB59"/>
    <w:rsid w:val="5BEB5B56"/>
    <w:rsid w:val="5C3BE4E2"/>
    <w:rsid w:val="5D09E516"/>
    <w:rsid w:val="5DACD05A"/>
    <w:rsid w:val="5E169A85"/>
    <w:rsid w:val="5E181C3B"/>
    <w:rsid w:val="5E248B43"/>
    <w:rsid w:val="5E47A8A1"/>
    <w:rsid w:val="5EACEF8D"/>
    <w:rsid w:val="5EF1B42A"/>
    <w:rsid w:val="600F6885"/>
    <w:rsid w:val="6035397A"/>
    <w:rsid w:val="6054FF4A"/>
    <w:rsid w:val="6075FEC3"/>
    <w:rsid w:val="60800783"/>
    <w:rsid w:val="60DB49FE"/>
    <w:rsid w:val="60F1B06F"/>
    <w:rsid w:val="6128C185"/>
    <w:rsid w:val="6139C734"/>
    <w:rsid w:val="620C5A6C"/>
    <w:rsid w:val="623E8686"/>
    <w:rsid w:val="630DFB83"/>
    <w:rsid w:val="648E251F"/>
    <w:rsid w:val="66CB217C"/>
    <w:rsid w:val="66D2BB87"/>
    <w:rsid w:val="67226CE6"/>
    <w:rsid w:val="67492F57"/>
    <w:rsid w:val="6772F26B"/>
    <w:rsid w:val="6779FF05"/>
    <w:rsid w:val="677D0826"/>
    <w:rsid w:val="67BA3236"/>
    <w:rsid w:val="67C1BE74"/>
    <w:rsid w:val="67CD6251"/>
    <w:rsid w:val="67E3902A"/>
    <w:rsid w:val="684256EA"/>
    <w:rsid w:val="6975ECAF"/>
    <w:rsid w:val="6A2A7D26"/>
    <w:rsid w:val="6AF9CD6D"/>
    <w:rsid w:val="6AFC44EA"/>
    <w:rsid w:val="6B24EE4B"/>
    <w:rsid w:val="6B348975"/>
    <w:rsid w:val="6BF40757"/>
    <w:rsid w:val="6C0DF7E9"/>
    <w:rsid w:val="6C35D944"/>
    <w:rsid w:val="6CA10B99"/>
    <w:rsid w:val="6CB4E08F"/>
    <w:rsid w:val="6CC6BB47"/>
    <w:rsid w:val="6D676E22"/>
    <w:rsid w:val="6D7B5CDD"/>
    <w:rsid w:val="6DE7452C"/>
    <w:rsid w:val="6E67473E"/>
    <w:rsid w:val="6E6DD89E"/>
    <w:rsid w:val="6E8F64C6"/>
    <w:rsid w:val="6EAE9C49"/>
    <w:rsid w:val="6ECB718D"/>
    <w:rsid w:val="6EED4F60"/>
    <w:rsid w:val="6F098577"/>
    <w:rsid w:val="6F430597"/>
    <w:rsid w:val="6FDA882D"/>
    <w:rsid w:val="70BB9DD0"/>
    <w:rsid w:val="70C71D10"/>
    <w:rsid w:val="70EF3D90"/>
    <w:rsid w:val="717E5BCE"/>
    <w:rsid w:val="71A85C53"/>
    <w:rsid w:val="71DE4756"/>
    <w:rsid w:val="7245F5B5"/>
    <w:rsid w:val="728BB7D1"/>
    <w:rsid w:val="7294C7BD"/>
    <w:rsid w:val="72A8728B"/>
    <w:rsid w:val="72F93B86"/>
    <w:rsid w:val="7348D9E9"/>
    <w:rsid w:val="73850CBC"/>
    <w:rsid w:val="73B0B074"/>
    <w:rsid w:val="741886DB"/>
    <w:rsid w:val="7422A6FB"/>
    <w:rsid w:val="74F4E26C"/>
    <w:rsid w:val="7522FAEC"/>
    <w:rsid w:val="7559E036"/>
    <w:rsid w:val="762344DB"/>
    <w:rsid w:val="762D3B3F"/>
    <w:rsid w:val="7649ADC7"/>
    <w:rsid w:val="76B270A6"/>
    <w:rsid w:val="76D3FBA8"/>
    <w:rsid w:val="76F026E5"/>
    <w:rsid w:val="772BFD28"/>
    <w:rsid w:val="776A541A"/>
    <w:rsid w:val="77DF356F"/>
    <w:rsid w:val="78AAF001"/>
    <w:rsid w:val="7983D5DF"/>
    <w:rsid w:val="79E58BA7"/>
    <w:rsid w:val="79F926B1"/>
    <w:rsid w:val="7A045A05"/>
    <w:rsid w:val="7AA5423C"/>
    <w:rsid w:val="7ABDC9A4"/>
    <w:rsid w:val="7AD55578"/>
    <w:rsid w:val="7B2A1AD3"/>
    <w:rsid w:val="7B69AE75"/>
    <w:rsid w:val="7B7ED27F"/>
    <w:rsid w:val="7BCEF73F"/>
    <w:rsid w:val="7C582AFB"/>
    <w:rsid w:val="7CCACDB0"/>
    <w:rsid w:val="7CDBE884"/>
    <w:rsid w:val="7D1EC213"/>
    <w:rsid w:val="7E7320E2"/>
    <w:rsid w:val="7EDA70F8"/>
    <w:rsid w:val="7F4F2F8A"/>
    <w:rsid w:val="7F7BE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3B3F"/>
  <w15:chartTrackingRefBased/>
  <w15:docId w15:val="{9EAE3F9D-3776-4495-8477-8B666607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6DFB6E9"/>
    <w:pPr>
      <w:ind w:left="720"/>
      <w:contextualSpacing/>
    </w:pPr>
  </w:style>
  <w:style w:type="character" w:styleId="Hyperlink">
    <w:name w:val="Hyperlink"/>
    <w:basedOn w:val="DefaultParagraphFont"/>
    <w:uiPriority w:val="99"/>
    <w:unhideWhenUsed/>
    <w:rsid w:val="26DFB6E9"/>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70560">
      <w:bodyDiv w:val="1"/>
      <w:marLeft w:val="0"/>
      <w:marRight w:val="0"/>
      <w:marTop w:val="0"/>
      <w:marBottom w:val="0"/>
      <w:divBdr>
        <w:top w:val="none" w:sz="0" w:space="0" w:color="auto"/>
        <w:left w:val="none" w:sz="0" w:space="0" w:color="auto"/>
        <w:bottom w:val="none" w:sz="0" w:space="0" w:color="auto"/>
        <w:right w:val="none" w:sz="0" w:space="0" w:color="auto"/>
      </w:divBdr>
    </w:div>
    <w:div w:id="109670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29FE0F0118549BA6FAEF602E5A6FF" ma:contentTypeVersion="15" ma:contentTypeDescription="Create a new document." ma:contentTypeScope="" ma:versionID="91400a929ccc9ee43473cd280844d266">
  <xsd:schema xmlns:xsd="http://www.w3.org/2001/XMLSchema" xmlns:xs="http://www.w3.org/2001/XMLSchema" xmlns:p="http://schemas.microsoft.com/office/2006/metadata/properties" xmlns:ns2="a8abf654-6d11-4227-8352-b72bdba0fbf5" xmlns:ns3="a1a647ee-248b-47be-bede-ea522282c0f7" targetNamespace="http://schemas.microsoft.com/office/2006/metadata/properties" ma:root="true" ma:fieldsID="d385f25df49bfaef2740df51aad4f34f" ns2:_="" ns3:_="">
    <xsd:import namespace="a8abf654-6d11-4227-8352-b72bdba0fbf5"/>
    <xsd:import namespace="a1a647ee-248b-47be-bede-ea522282c0f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bf654-6d11-4227-8352-b72bdba0f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67f8f4-7aff-4af1-9a2b-dfad9a1314a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647ee-248b-47be-bede-ea522282c0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0bd26c-7958-45df-ab29-f80d04adaaff}" ma:internalName="TaxCatchAll" ma:showField="CatchAllData" ma:web="a1a647ee-248b-47be-bede-ea522282c0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a647ee-248b-47be-bede-ea522282c0f7" xsi:nil="true"/>
    <lcf76f155ced4ddcb4097134ff3c332f xmlns="a8abf654-6d11-4227-8352-b72bdba0f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C58D60-112E-4B74-B91E-EDA778CDE0F2}">
  <ds:schemaRefs>
    <ds:schemaRef ds:uri="http://schemas.microsoft.com/office/2006/metadata/contentType"/>
    <ds:schemaRef ds:uri="http://schemas.microsoft.com/office/2006/metadata/properties/metaAttributes"/>
    <ds:schemaRef ds:uri="http://www.w3.org/2000/xmlns/"/>
    <ds:schemaRef ds:uri="http://www.w3.org/2001/XMLSchema"/>
    <ds:schemaRef ds:uri="a8abf654-6d11-4227-8352-b72bdba0fbf5"/>
    <ds:schemaRef ds:uri="a1a647ee-248b-47be-bede-ea522282c0f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1C29D-EE52-449E-A0B4-A01EA6BB9933}">
  <ds:schemaRefs>
    <ds:schemaRef ds:uri="http://schemas.microsoft.com/sharepoint/v3/contenttype/forms"/>
  </ds:schemaRefs>
</ds:datastoreItem>
</file>

<file path=customXml/itemProps3.xml><?xml version="1.0" encoding="utf-8"?>
<ds:datastoreItem xmlns:ds="http://schemas.openxmlformats.org/officeDocument/2006/customXml" ds:itemID="{3E8ABFE7-7E26-47C5-8160-EB8162AC9DED}">
  <ds:schemaRefs>
    <ds:schemaRef ds:uri="http://schemas.microsoft.com/office/2006/metadata/properties"/>
    <ds:schemaRef ds:uri="http://www.w3.org/2000/xmlns/"/>
    <ds:schemaRef ds:uri="a1a647ee-248b-47be-bede-ea522282c0f7"/>
    <ds:schemaRef ds:uri="http://www.w3.org/2001/XMLSchema-instance"/>
    <ds:schemaRef ds:uri="a8abf654-6d11-4227-8352-b72bdba0fbf5"/>
    <ds:schemaRef ds:uri="http://schemas.microsoft.com/office/infopath/2007/PartnerControls"/>
  </ds:schemaRefs>
</ds:datastoreItem>
</file>

<file path=docMetadata/LabelInfo.xml><?xml version="1.0" encoding="utf-8"?>
<clbl:labelList xmlns:clbl="http://schemas.microsoft.com/office/2020/mipLabelMetadata">
  <clbl:label id="{7ddce47d-e436-4d99-9c26-ed8d1ddcd033}" enabled="0" method="" siteId="{7ddce47d-e436-4d99-9c26-ed8d1ddcd03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Leah Taylor</dc:creator>
  <keywords/>
  <dc:description/>
  <lastModifiedBy>Alison Paz</lastModifiedBy>
  <revision>8</revision>
  <lastPrinted>2025-04-24T15:07:00.0000000Z</lastPrinted>
  <dcterms:created xsi:type="dcterms:W3CDTF">2025-04-24T15:39:00.0000000Z</dcterms:created>
  <dcterms:modified xsi:type="dcterms:W3CDTF">2025-04-30T18:09:50.6097934Z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0x010100F4429FE0F0118549BA6FAEF602E5A6FF</vt:lpwstr>
  </property>
  <property fmtid="{D5CDD505-2E9C-101B-9397-08002B2CF9AE}" pid="3" name="MediaServiceImageTags">
    <vt:lpwstr/>
  </property>
</Properties>
</file>